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2F9" w:rsidRPr="004362F9" w:rsidRDefault="003E5F99" w:rsidP="003E5F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="004362F9" w:rsidRPr="0043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</w:t>
      </w:r>
    </w:p>
    <w:tbl>
      <w:tblPr>
        <w:tblW w:w="3975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130"/>
        <w:gridCol w:w="710"/>
        <w:gridCol w:w="851"/>
      </w:tblGrid>
      <w:tr w:rsidR="004362F9" w:rsidRPr="004362F9" w:rsidTr="004362F9">
        <w:trPr>
          <w:cantSplit/>
          <w:jc w:val="right"/>
        </w:trPr>
        <w:tc>
          <w:tcPr>
            <w:tcW w:w="283" w:type="dxa"/>
            <w:hideMark/>
          </w:tcPr>
          <w:p w:rsidR="004362F9" w:rsidRPr="004362F9" w:rsidRDefault="004362F9" w:rsidP="004362F9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362F9" w:rsidRPr="004362F9" w:rsidRDefault="004362F9" w:rsidP="004362F9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362F9" w:rsidRPr="004362F9" w:rsidRDefault="004362F9" w:rsidP="004362F9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362F9" w:rsidRPr="004362F9" w:rsidRDefault="004362F9" w:rsidP="004362F9">
            <w:pPr>
              <w:suppressAutoHyphens/>
              <w:spacing w:before="120" w:after="0" w:line="240" w:lineRule="auto"/>
              <w:ind w:hanging="7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62F9" w:rsidRPr="004362F9" w:rsidRDefault="004362F9" w:rsidP="004362F9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F9" w:rsidRPr="004362F9" w:rsidRDefault="004362F9" w:rsidP="00436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</w:t>
      </w:r>
    </w:p>
    <w:p w:rsidR="004362F9" w:rsidRPr="004362F9" w:rsidRDefault="004362F9" w:rsidP="00436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платных образовательных услуг и иных услуг, оказываемых сверх </w:t>
      </w:r>
      <w:proofErr w:type="gramStart"/>
      <w:r w:rsidRPr="004362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proofErr w:type="gramEnd"/>
    </w:p>
    <w:p w:rsidR="004362F9" w:rsidRPr="004362F9" w:rsidRDefault="004362F9" w:rsidP="00436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задания МАОУ СОШ № 38 города Тюмени</w:t>
      </w:r>
    </w:p>
    <w:p w:rsidR="004362F9" w:rsidRPr="004362F9" w:rsidRDefault="004362F9" w:rsidP="00436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F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2019-2020 учебном году</w:t>
      </w:r>
    </w:p>
    <w:p w:rsidR="004362F9" w:rsidRPr="004362F9" w:rsidRDefault="004362F9" w:rsidP="004362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2F9" w:rsidRPr="004362F9" w:rsidRDefault="004362F9" w:rsidP="00436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>Оказание платных дополнительных образовательных услуг в МАОУ СОШ № 38 города Тюмени осуществляется на основании следующего перечня нормативных документов:</w:t>
      </w:r>
      <w:r w:rsidRPr="004362F9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</w:t>
      </w:r>
    </w:p>
    <w:p w:rsidR="004362F9" w:rsidRPr="004362F9" w:rsidRDefault="004362F9" w:rsidP="00436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 </w:t>
      </w:r>
      <w:r w:rsidRPr="004362F9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Федерального закона от 24.12.2012 № 273-ФЗ « Об образовании в Российской Федерации»;</w:t>
      </w:r>
    </w:p>
    <w:p w:rsidR="004362F9" w:rsidRPr="004362F9" w:rsidRDefault="004362F9" w:rsidP="00436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- Правила оказания платных образовательных услуг в образовательном учреждении  осуществляются в соответствии с  Постановлением Правительства РФ от 15.08.2013 № 706 « Об утверждении правил оказания платных образовательных услуг»;</w:t>
      </w:r>
    </w:p>
    <w:p w:rsidR="004362F9" w:rsidRPr="004362F9" w:rsidRDefault="004362F9" w:rsidP="004362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 Приказом </w:t>
      </w:r>
      <w:proofErr w:type="spellStart"/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>Минпросвещения</w:t>
      </w:r>
      <w:proofErr w:type="spellEnd"/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России от 09.11.2018 </w:t>
      </w: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№ 196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:rsidR="004362F9" w:rsidRPr="004362F9" w:rsidRDefault="004362F9" w:rsidP="00436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 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</w:t>
      </w:r>
      <w:proofErr w:type="gramStart"/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>в</w:t>
      </w:r>
      <w:proofErr w:type="gramEnd"/>
    </w:p>
    <w:p w:rsidR="004362F9" w:rsidRPr="004362F9" w:rsidRDefault="004362F9" w:rsidP="004362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общеобразовательных </w:t>
      </w:r>
      <w:proofErr w:type="gramStart"/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>учреждениях</w:t>
      </w:r>
      <w:proofErr w:type="gramEnd"/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>»;</w:t>
      </w:r>
    </w:p>
    <w:p w:rsidR="004362F9" w:rsidRPr="004362F9" w:rsidRDefault="004362F9" w:rsidP="004362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>- Постановлением Администрации города Тюмени от 21.12.2015 № 312-пк «Об утверждении порядка разработки и установления тарифов на платные образовательные и иные услуги, оказываемые муниципальными автономными организациями города Тюмени сверх установленного муниципального задания»;</w:t>
      </w:r>
    </w:p>
    <w:p w:rsidR="00F256F8" w:rsidRDefault="004362F9" w:rsidP="00F25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- Стандарты образования,  </w:t>
      </w: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>утвержденные</w:t>
      </w:r>
    </w:p>
    <w:p w:rsidR="00F256F8" w:rsidRPr="00F256F8" w:rsidRDefault="00F256F8" w:rsidP="00F256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256F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-приказом Минобразования России от 17.10. 2013  № 1155 " Об утверждении и введении в действие федерального государственного образовательного стандарта дошкольного образования»,  </w:t>
      </w:r>
    </w:p>
    <w:p w:rsidR="00F256F8" w:rsidRPr="00F256F8" w:rsidRDefault="00F256F8" w:rsidP="00F256F8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256F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-приказом Минобразования России» от 06.10.2009 № 373 «Об утверждении и введении в действие федерального государственного образовательного стандарта начального общего образования», </w:t>
      </w:r>
    </w:p>
    <w:p w:rsidR="00F256F8" w:rsidRPr="00F256F8" w:rsidRDefault="00F256F8" w:rsidP="00F256F8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256F8">
        <w:rPr>
          <w:rFonts w:ascii="Times New Roman" w:eastAsia="Times New Roman" w:hAnsi="Times New Roman" w:cs="Times New Roman"/>
          <w:sz w:val="26"/>
          <w:szCs w:val="28"/>
          <w:lang w:eastAsia="ru-RU"/>
        </w:rPr>
        <w:t>-приказом Минобразования России» от 17.12.2010 № 1897 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847D77" w:rsidRPr="00847D77" w:rsidRDefault="00847D77" w:rsidP="00847D77">
      <w:pPr>
        <w:tabs>
          <w:tab w:val="num" w:pos="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</w:pP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val="en-US" w:eastAsia="ru-RU"/>
        </w:rPr>
        <w:t>I</w:t>
      </w: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  <w:t xml:space="preserve">. Регламентирование образовательного процесса </w:t>
      </w:r>
    </w:p>
    <w:p w:rsidR="00847D77" w:rsidRPr="00847D77" w:rsidRDefault="00847D77" w:rsidP="00847D7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</w:pP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ab/>
        <w:t>Учебный план реализуется по 6-дневной учебной неделе. МАОУ СОШ № 38 города Тюмени  работает в две смены. Занятия проводятся в первой, второй половине дня и по субботам.</w:t>
      </w:r>
      <w:r w:rsidRPr="00847D77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8"/>
          <w:lang w:eastAsia="ru-RU"/>
        </w:rPr>
        <w:t xml:space="preserve"> </w:t>
      </w: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 xml:space="preserve">В праздничные дни и в выходные (воскресенье) – занятия не проводятся. </w:t>
      </w:r>
      <w:r w:rsidRPr="00847D77">
        <w:rPr>
          <w:rFonts w:ascii="Times New Roman" w:eastAsia="Times New Roman" w:hAnsi="Times New Roman" w:cs="Times New Roman"/>
          <w:sz w:val="26"/>
          <w:szCs w:val="28"/>
          <w:lang w:eastAsia="ru-RU"/>
        </w:rPr>
        <w:t>В субботу занятия платных услуг проводятся по расписанию/</w:t>
      </w:r>
    </w:p>
    <w:p w:rsidR="00847D77" w:rsidRPr="00847D77" w:rsidRDefault="00847D77" w:rsidP="00847D7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7C39E9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  <w:r w:rsidRPr="00847D77">
        <w:rPr>
          <w:rFonts w:ascii="Times New Roman" w:eastAsia="Times New Roman" w:hAnsi="Times New Roman" w:cs="Times New Roman"/>
          <w:sz w:val="26"/>
          <w:szCs w:val="28"/>
          <w:lang w:eastAsia="ru-RU"/>
        </w:rPr>
        <w:t>Организация образовательного процесса регламентируется расписанием</w:t>
      </w:r>
    </w:p>
    <w:p w:rsidR="00847D77" w:rsidRPr="00847D77" w:rsidRDefault="00847D77" w:rsidP="00847D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847D77">
        <w:rPr>
          <w:rFonts w:ascii="Times New Roman" w:eastAsia="Times New Roman" w:hAnsi="Times New Roman" w:cs="Times New Roman"/>
          <w:sz w:val="26"/>
          <w:szCs w:val="28"/>
          <w:lang w:eastAsia="ru-RU"/>
        </w:rPr>
        <w:t>проведения занятий в порядке оказания дополнительных платных образовательных услуг в 2019-2020 учебном году, который разработан и утвержден образовательным учреждением.</w:t>
      </w:r>
    </w:p>
    <w:p w:rsidR="003E5F99" w:rsidRDefault="003E5F99" w:rsidP="00847D7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</w:pPr>
    </w:p>
    <w:p w:rsidR="00847D77" w:rsidRPr="00847D77" w:rsidRDefault="00847D77" w:rsidP="00847D7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</w:pP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val="en-US" w:eastAsia="ru-RU"/>
        </w:rPr>
        <w:lastRenderedPageBreak/>
        <w:t>II</w:t>
      </w: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  <w:t>.   Продолжительность занятий</w:t>
      </w:r>
    </w:p>
    <w:p w:rsidR="00847D77" w:rsidRPr="00847D77" w:rsidRDefault="00847D77" w:rsidP="00847D77">
      <w:pPr>
        <w:spacing w:before="30" w:after="30" w:line="240" w:lineRule="auto"/>
        <w:ind w:firstLine="708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</w:pP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 xml:space="preserve">Учебные занятия начинаются со 2 сентября 2019 года. Продолжительность  учебных занятий во 2-10 классах - 34 недели, в 1, 9 и 11 классах – 33 недели.   Учебные занятия заканчиваются 30 мая  2020 года.  </w:t>
      </w:r>
    </w:p>
    <w:p w:rsidR="00847D77" w:rsidRPr="00847D77" w:rsidRDefault="00847D77" w:rsidP="00847D7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847D77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  <w:t>Длительность занятий: у дошкольников – 30 минут, в 1 классах (от 35-40 минут), во 2-11 классах от 40 до 80 минут. Периодичность проведения занятий – один, два  или три раза в неделю. Занятия проводятся по подгруппам до 20  человек.</w:t>
      </w:r>
    </w:p>
    <w:p w:rsidR="003E5F99" w:rsidRDefault="003E5F99" w:rsidP="00847D7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</w:pPr>
    </w:p>
    <w:p w:rsidR="00847D77" w:rsidRPr="00847D77" w:rsidRDefault="00847D77" w:rsidP="00847D7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</w:pP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val="en-US" w:eastAsia="ru-RU"/>
        </w:rPr>
        <w:t>III</w:t>
      </w:r>
      <w:proofErr w:type="gramStart"/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  <w:t>.  Продолжительность</w:t>
      </w:r>
      <w:proofErr w:type="gramEnd"/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  <w:t xml:space="preserve"> каникулярного времени в 2019– 2020 учебном году </w:t>
      </w:r>
    </w:p>
    <w:p w:rsidR="00847D77" w:rsidRPr="00847D77" w:rsidRDefault="00847D77" w:rsidP="00847D7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1559"/>
        <w:gridCol w:w="2693"/>
        <w:gridCol w:w="2694"/>
      </w:tblGrid>
      <w:tr w:rsidR="00847D77" w:rsidRPr="00847D77" w:rsidTr="00847D77">
        <w:trPr>
          <w:trHeight w:val="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Каникулы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Срок начала и окончания каникул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Количество дней</w:t>
            </w:r>
          </w:p>
        </w:tc>
      </w:tr>
      <w:tr w:rsidR="00847D77" w:rsidRPr="00847D77" w:rsidTr="00847D77">
        <w:trPr>
          <w:trHeight w:val="7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Осенние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1-11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28.10.19.-04.11.19.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8 календарных дней</w:t>
            </w:r>
          </w:p>
        </w:tc>
      </w:tr>
      <w:tr w:rsidR="00847D77" w:rsidRPr="00847D77" w:rsidTr="00847D77">
        <w:trPr>
          <w:trHeight w:val="6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Зимние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1-11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25.12.19.- 08.01.20.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15 календарных </w:t>
            </w: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дней</w:t>
            </w:r>
          </w:p>
        </w:tc>
      </w:tr>
      <w:tr w:rsidR="00847D77" w:rsidRPr="00847D77" w:rsidTr="00847D77">
        <w:trPr>
          <w:trHeight w:val="13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Дополнительная каникулярная неделя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1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24.02.20.– 01.03.20.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6 календарных дней</w:t>
            </w:r>
          </w:p>
        </w:tc>
      </w:tr>
      <w:tr w:rsidR="00847D77" w:rsidRPr="00847D77" w:rsidTr="00847D77">
        <w:trPr>
          <w:trHeight w:val="7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Весенние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1-11 классы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23.03.20.– 29.03.20.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7 календарных дней</w:t>
            </w:r>
          </w:p>
        </w:tc>
      </w:tr>
    </w:tbl>
    <w:p w:rsidR="00847D77" w:rsidRPr="00847D77" w:rsidRDefault="00847D77" w:rsidP="00847D77">
      <w:pPr>
        <w:tabs>
          <w:tab w:val="num" w:pos="0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8"/>
          <w:lang w:val="en-US" w:eastAsia="ru-RU"/>
        </w:rPr>
      </w:pPr>
      <w:r w:rsidRPr="00847D77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8"/>
          <w:lang w:eastAsia="ru-RU"/>
        </w:rPr>
        <w:t> </w:t>
      </w:r>
      <w:r w:rsidRPr="00847D77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8"/>
          <w:lang w:eastAsia="ru-RU"/>
        </w:rPr>
        <w:tab/>
      </w:r>
    </w:p>
    <w:p w:rsidR="00847D77" w:rsidRPr="00847D77" w:rsidRDefault="00847D77" w:rsidP="00847D7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</w:pP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val="en-US" w:eastAsia="ru-RU"/>
        </w:rPr>
        <w:t>IV</w:t>
      </w: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  <w:t>. Расписание звонков (понедельник - суббота) МАОУ СОШ № 38 (1, 2 корпус)</w:t>
      </w:r>
    </w:p>
    <w:p w:rsidR="00847D77" w:rsidRPr="00847D77" w:rsidRDefault="00847D77" w:rsidP="00847D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3192"/>
        <w:gridCol w:w="3284"/>
      </w:tblGrid>
      <w:tr w:rsidR="00847D77" w:rsidRPr="00847D77" w:rsidTr="00847D77">
        <w:trPr>
          <w:trHeight w:val="581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Продолжительность  урока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Продолжительность перемены</w:t>
            </w:r>
          </w:p>
        </w:tc>
      </w:tr>
      <w:tr w:rsidR="00847D77" w:rsidRPr="00847D77" w:rsidTr="00847D77">
        <w:trPr>
          <w:trHeight w:val="283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 урок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08.00-08.40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10</w:t>
            </w:r>
          </w:p>
        </w:tc>
      </w:tr>
      <w:tr w:rsidR="00847D77" w:rsidRPr="00847D77" w:rsidTr="00847D77">
        <w:trPr>
          <w:trHeight w:val="299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 урок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08.50-09.30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20</w:t>
            </w:r>
          </w:p>
        </w:tc>
      </w:tr>
      <w:tr w:rsidR="00847D77" w:rsidRPr="00847D77" w:rsidTr="00847D77">
        <w:trPr>
          <w:trHeight w:val="283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 урок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09.50-10.30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20</w:t>
            </w:r>
          </w:p>
        </w:tc>
      </w:tr>
      <w:tr w:rsidR="00847D77" w:rsidRPr="00847D77" w:rsidTr="00847D77">
        <w:trPr>
          <w:trHeight w:val="299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 урок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10.50-11.30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20</w:t>
            </w:r>
          </w:p>
        </w:tc>
      </w:tr>
      <w:tr w:rsidR="00847D77" w:rsidRPr="00847D77" w:rsidTr="00847D77">
        <w:trPr>
          <w:trHeight w:val="283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 урок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11.50-12.30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10</w:t>
            </w:r>
          </w:p>
        </w:tc>
      </w:tr>
      <w:tr w:rsidR="00847D77" w:rsidRPr="00847D77" w:rsidTr="00847D77">
        <w:trPr>
          <w:trHeight w:val="299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 урок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12.40-13.20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30</w:t>
            </w:r>
          </w:p>
        </w:tc>
      </w:tr>
      <w:tr w:rsidR="00847D77" w:rsidRPr="00847D77" w:rsidTr="00847D77">
        <w:trPr>
          <w:trHeight w:val="283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7 урок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13.50- 14.30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10</w:t>
            </w:r>
          </w:p>
        </w:tc>
      </w:tr>
      <w:tr w:rsidR="00847D77" w:rsidRPr="00847D77" w:rsidTr="00847D77">
        <w:trPr>
          <w:trHeight w:val="299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8 урок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14.40-15.20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20</w:t>
            </w:r>
          </w:p>
        </w:tc>
      </w:tr>
      <w:tr w:rsidR="00847D77" w:rsidRPr="00847D77" w:rsidTr="00847D77">
        <w:trPr>
          <w:trHeight w:val="283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9 урок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15.40-16.20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20</w:t>
            </w:r>
          </w:p>
        </w:tc>
      </w:tr>
      <w:tr w:rsidR="00847D77" w:rsidRPr="00847D77" w:rsidTr="00847D77">
        <w:trPr>
          <w:trHeight w:val="283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10 урок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16.40-17.20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10</w:t>
            </w:r>
          </w:p>
        </w:tc>
      </w:tr>
      <w:tr w:rsidR="00847D77" w:rsidRPr="00847D77" w:rsidTr="00847D77">
        <w:trPr>
          <w:trHeight w:val="299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11 урок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17.30-18.10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10</w:t>
            </w:r>
          </w:p>
        </w:tc>
      </w:tr>
      <w:tr w:rsidR="00847D77" w:rsidRPr="00847D77" w:rsidTr="00847D77">
        <w:trPr>
          <w:trHeight w:val="299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12 урок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18.20-19.00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7" w:rsidRPr="00847D77" w:rsidRDefault="00847D77" w:rsidP="00847D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</w:rPr>
            </w:pPr>
            <w:r w:rsidRPr="00847D77">
              <w:rPr>
                <w:rFonts w:ascii="Times New Roman" w:eastAsia="Calibri" w:hAnsi="Times New Roman" w:cs="Times New Roman"/>
                <w:sz w:val="26"/>
                <w:szCs w:val="28"/>
              </w:rPr>
              <w:t>10</w:t>
            </w:r>
          </w:p>
        </w:tc>
      </w:tr>
    </w:tbl>
    <w:p w:rsidR="00847D77" w:rsidRPr="00847D77" w:rsidRDefault="00847D77" w:rsidP="0084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</w:p>
    <w:p w:rsidR="004362F9" w:rsidRDefault="004362F9"/>
    <w:p w:rsidR="004362F9" w:rsidRDefault="004362F9"/>
    <w:p w:rsidR="00847D77" w:rsidRDefault="00847D77"/>
    <w:p w:rsidR="00847D77" w:rsidRDefault="00847D77"/>
    <w:p w:rsidR="00847D77" w:rsidRDefault="00847D77">
      <w:pPr>
        <w:sectPr w:rsidR="00847D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7D77" w:rsidRDefault="00847D77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1"/>
        <w:gridCol w:w="4818"/>
        <w:gridCol w:w="709"/>
        <w:gridCol w:w="567"/>
        <w:gridCol w:w="711"/>
        <w:gridCol w:w="567"/>
        <w:gridCol w:w="571"/>
        <w:gridCol w:w="567"/>
        <w:gridCol w:w="567"/>
        <w:gridCol w:w="567"/>
        <w:gridCol w:w="567"/>
        <w:gridCol w:w="426"/>
        <w:gridCol w:w="567"/>
        <w:gridCol w:w="705"/>
      </w:tblGrid>
      <w:tr w:rsidR="007C39E9" w:rsidRPr="007C39E9" w:rsidTr="007C39E9">
        <w:trPr>
          <w:trHeight w:val="634"/>
        </w:trPr>
        <w:tc>
          <w:tcPr>
            <w:tcW w:w="2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Наименование платной образовательной деятельности</w:t>
            </w:r>
          </w:p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Параллель / Количество часов в неделю</w:t>
            </w:r>
          </w:p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7C39E9" w:rsidRPr="007C39E9" w:rsidTr="007C39E9">
        <w:trPr>
          <w:trHeight w:val="143"/>
        </w:trPr>
        <w:tc>
          <w:tcPr>
            <w:tcW w:w="2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11</w:t>
            </w:r>
          </w:p>
        </w:tc>
      </w:tr>
      <w:tr w:rsidR="007C39E9" w:rsidRPr="007C39E9" w:rsidTr="007C39E9">
        <w:trPr>
          <w:cantSplit/>
          <w:trHeight w:val="85"/>
        </w:trPr>
        <w:tc>
          <w:tcPr>
            <w:tcW w:w="2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8"/>
                <w:lang w:eastAsia="ru-RU"/>
              </w:rPr>
            </w:pPr>
          </w:p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bCs/>
                <w:sz w:val="26"/>
                <w:szCs w:val="28"/>
                <w:lang w:eastAsia="ru-RU"/>
              </w:rPr>
              <w:t>Услуги, не предусмотренные установленным государственным или муниципальным заданием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Спортивная секция «Дзюдо»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7C39E9" w:rsidRPr="007C39E9" w:rsidTr="007C39E9">
        <w:trPr>
          <w:cantSplit/>
          <w:trHeight w:val="85"/>
        </w:trPr>
        <w:tc>
          <w:tcPr>
            <w:tcW w:w="2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Спортивная секция «Тхэквондо»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AE062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AE062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7C39E9" w:rsidRPr="007C39E9" w:rsidTr="007C39E9">
        <w:trPr>
          <w:cantSplit/>
          <w:trHeight w:val="85"/>
        </w:trPr>
        <w:tc>
          <w:tcPr>
            <w:tcW w:w="2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Спортивная секция «Мини – футбол»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7C39E9" w:rsidRPr="007C39E9" w:rsidTr="00615856">
        <w:trPr>
          <w:cantSplit/>
          <w:trHeight w:val="167"/>
        </w:trPr>
        <w:tc>
          <w:tcPr>
            <w:tcW w:w="2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«Академия будущего первоклассника»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7C39E9" w:rsidRPr="007C39E9" w:rsidTr="007C39E9">
        <w:trPr>
          <w:cantSplit/>
          <w:trHeight w:val="85"/>
        </w:trPr>
        <w:tc>
          <w:tcPr>
            <w:tcW w:w="2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«Родничок»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7C39E9" w:rsidRPr="007C39E9" w:rsidTr="007C39E9">
        <w:trPr>
          <w:cantSplit/>
          <w:trHeight w:val="85"/>
        </w:trPr>
        <w:tc>
          <w:tcPr>
            <w:tcW w:w="2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«Умники и умницы»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7C39E9" w:rsidRPr="007C39E9" w:rsidTr="007C39E9">
        <w:trPr>
          <w:cantSplit/>
          <w:trHeight w:val="85"/>
        </w:trPr>
        <w:tc>
          <w:tcPr>
            <w:tcW w:w="2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«Творческая мастерская»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7C39E9" w:rsidRPr="007C39E9" w:rsidTr="007C39E9">
        <w:trPr>
          <w:cantSplit/>
          <w:trHeight w:val="85"/>
        </w:trPr>
        <w:tc>
          <w:tcPr>
            <w:tcW w:w="2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«Информатика для малышей»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</w:tbl>
    <w:p w:rsidR="007C39E9" w:rsidRPr="007C39E9" w:rsidRDefault="007C39E9" w:rsidP="007C39E9">
      <w:pPr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8"/>
        <w:gridCol w:w="1417"/>
        <w:gridCol w:w="1417"/>
        <w:gridCol w:w="1416"/>
        <w:gridCol w:w="2125"/>
        <w:gridCol w:w="1700"/>
        <w:gridCol w:w="1707"/>
      </w:tblGrid>
      <w:tr w:rsidR="007C39E9" w:rsidRPr="007C39E9" w:rsidTr="007C39E9">
        <w:trPr>
          <w:trHeight w:val="191"/>
        </w:trPr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Наименование платной образовательной деятельности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Количество часов</w:t>
            </w:r>
          </w:p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Стоимость услуги</w:t>
            </w:r>
          </w:p>
        </w:tc>
      </w:tr>
      <w:tr w:rsidR="007C39E9" w:rsidRPr="007C39E9" w:rsidTr="007C39E9">
        <w:trPr>
          <w:trHeight w:val="653"/>
        </w:trPr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неделю</w:t>
            </w:r>
          </w:p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месяц</w:t>
            </w:r>
          </w:p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 год</w:t>
            </w:r>
          </w:p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одного часа,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месяц, руб.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год, руб.</w:t>
            </w:r>
          </w:p>
        </w:tc>
      </w:tr>
      <w:tr w:rsidR="007C39E9" w:rsidRPr="007C39E9" w:rsidTr="007C39E9">
        <w:trPr>
          <w:trHeight w:val="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Спортивная секция «Дзюдо»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1776,00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15096,00</w:t>
            </w:r>
          </w:p>
        </w:tc>
      </w:tr>
      <w:tr w:rsidR="007C39E9" w:rsidRPr="007C39E9" w:rsidTr="007C39E9">
        <w:trPr>
          <w:trHeight w:val="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Спортивная секция «Мини – футбол»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1216,00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10944,00</w:t>
            </w:r>
          </w:p>
        </w:tc>
      </w:tr>
      <w:tr w:rsidR="007C39E9" w:rsidRPr="007C39E9" w:rsidTr="007C39E9">
        <w:trPr>
          <w:trHeight w:val="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Спортивная секция «Тхэквондо»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2400,00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21600,00</w:t>
            </w:r>
          </w:p>
        </w:tc>
      </w:tr>
      <w:tr w:rsidR="007C39E9" w:rsidRPr="007C39E9" w:rsidTr="007C39E9">
        <w:trPr>
          <w:trHeight w:val="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«Академия будущего первоклассника»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2400,00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21600,00</w:t>
            </w:r>
          </w:p>
        </w:tc>
      </w:tr>
      <w:tr w:rsidR="007C39E9" w:rsidRPr="007C39E9" w:rsidTr="007C39E9">
        <w:trPr>
          <w:trHeight w:val="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«Родничок»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600,00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5100,00</w:t>
            </w:r>
          </w:p>
        </w:tc>
      </w:tr>
      <w:tr w:rsidR="007C39E9" w:rsidRPr="007C39E9" w:rsidTr="007C39E9">
        <w:trPr>
          <w:trHeight w:val="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«Умники и умницы»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600,00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5100,00</w:t>
            </w:r>
          </w:p>
        </w:tc>
      </w:tr>
      <w:tr w:rsidR="007C39E9" w:rsidRPr="007C39E9" w:rsidTr="007C39E9">
        <w:trPr>
          <w:trHeight w:val="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«Творческая мастерская»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2480,00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21080,00</w:t>
            </w:r>
          </w:p>
        </w:tc>
      </w:tr>
      <w:tr w:rsidR="007C39E9" w:rsidRPr="007C39E9" w:rsidTr="007C39E9">
        <w:trPr>
          <w:trHeight w:val="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«Информатика для малышей»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592,00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5032,00</w:t>
            </w:r>
          </w:p>
        </w:tc>
      </w:tr>
    </w:tbl>
    <w:p w:rsidR="00847D77" w:rsidRDefault="00847D77"/>
    <w:sectPr w:rsidR="00847D77" w:rsidSect="00847D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230"/>
    <w:rsid w:val="003E5F99"/>
    <w:rsid w:val="004362F9"/>
    <w:rsid w:val="004F11A9"/>
    <w:rsid w:val="00615856"/>
    <w:rsid w:val="00624230"/>
    <w:rsid w:val="007C39E9"/>
    <w:rsid w:val="00847D77"/>
    <w:rsid w:val="009F7161"/>
    <w:rsid w:val="00AE0628"/>
    <w:rsid w:val="00F2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8</cp:revision>
  <dcterms:created xsi:type="dcterms:W3CDTF">2019-10-05T19:07:00Z</dcterms:created>
  <dcterms:modified xsi:type="dcterms:W3CDTF">2019-10-06T07:11:00Z</dcterms:modified>
</cp:coreProperties>
</file>