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05" w:rsidRDefault="003D38BD" w:rsidP="003D38B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38BD">
        <w:rPr>
          <w:rFonts w:ascii="Times New Roman" w:hAnsi="Times New Roman" w:cs="Times New Roman"/>
          <w:sz w:val="28"/>
          <w:szCs w:val="28"/>
        </w:rPr>
        <w:t>Современные подходы к организации учебного процесса в образовательной организации.</w:t>
      </w:r>
    </w:p>
    <w:p w:rsidR="003D38BD" w:rsidRDefault="003D38BD" w:rsidP="003D38BD">
      <w:pPr>
        <w:tabs>
          <w:tab w:val="left" w:pos="10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hAnsi="Times New Roman" w:cs="Times New Roman"/>
          <w:b/>
          <w:i/>
          <w:sz w:val="24"/>
          <w:szCs w:val="24"/>
        </w:rPr>
        <w:t>Муниципальное автономное общеобразовательное учреждение средняя общеобразовательная школа № 38 города Тюмени</w:t>
      </w:r>
      <w:r w:rsidRPr="00C67869">
        <w:rPr>
          <w:rFonts w:ascii="Times New Roman" w:hAnsi="Times New Roman" w:cs="Times New Roman"/>
          <w:sz w:val="24"/>
          <w:szCs w:val="24"/>
        </w:rPr>
        <w:t xml:space="preserve"> (далее – МАОУ СОШ №38) школа с многолетней историей и традициями, которой в 2019 году исполнилось 55 лет. МАОУ СОШ №38 расположена в Калининском округе города Тюмени.</w:t>
      </w: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2016 года МАОУ СОШ №38 состоит из двух корпусов (1 корпус на ул. Садовой, 64 и 2 корпус на ул. Кемеровской, 1б). </w:t>
      </w:r>
    </w:p>
    <w:p w:rsidR="00DF2E8E" w:rsidRPr="00DF2E8E" w:rsidRDefault="00DF2E8E" w:rsidP="00DF2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E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процесс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школе </w:t>
      </w:r>
      <w:r w:rsidRPr="00DF2E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организуется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начального общего, основного общего и среднего общего образования, 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F2E8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DF2E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30.08.2013 № 1015,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1E6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Pr="00DF2E8E">
        <w:rPr>
          <w:rFonts w:ascii="Times New Roman" w:eastAsia="Times New Roman" w:hAnsi="Times New Roman" w:cs="Times New Roman"/>
          <w:sz w:val="26"/>
          <w:szCs w:val="26"/>
          <w:lang w:eastAsia="ru-RU"/>
        </w:rPr>
        <w:t>локальными нормативными актами Учреждения.</w:t>
      </w:r>
    </w:p>
    <w:p w:rsidR="00C67869" w:rsidRPr="00C67869" w:rsidRDefault="00C67869" w:rsidP="00C67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4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5190"/>
        <w:gridCol w:w="3554"/>
      </w:tblGrid>
      <w:tr w:rsidR="00DF2E8E" w:rsidRPr="00C67869" w:rsidTr="00DF2E8E">
        <w:trPr>
          <w:cantSplit/>
          <w:trHeight w:val="580"/>
        </w:trPr>
        <w:tc>
          <w:tcPr>
            <w:tcW w:w="796" w:type="dxa"/>
            <w:vAlign w:val="center"/>
          </w:tcPr>
          <w:p w:rsidR="00DF2E8E" w:rsidRPr="00C67869" w:rsidRDefault="00DF2E8E" w:rsidP="00C6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0" w:type="dxa"/>
            <w:vAlign w:val="center"/>
          </w:tcPr>
          <w:p w:rsidR="00DF2E8E" w:rsidRPr="00C67869" w:rsidRDefault="00DF2E8E" w:rsidP="00C6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3554" w:type="dxa"/>
            <w:vAlign w:val="center"/>
          </w:tcPr>
          <w:p w:rsidR="00DF2E8E" w:rsidRPr="00C67869" w:rsidRDefault="00DF2E8E" w:rsidP="00C6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освоения</w:t>
            </w:r>
          </w:p>
        </w:tc>
      </w:tr>
      <w:tr w:rsidR="00DF2E8E" w:rsidRPr="00C67869" w:rsidTr="00DF2E8E">
        <w:trPr>
          <w:cantSplit/>
          <w:trHeight w:val="282"/>
        </w:trPr>
        <w:tc>
          <w:tcPr>
            <w:tcW w:w="796" w:type="dxa"/>
          </w:tcPr>
          <w:p w:rsidR="00DF2E8E" w:rsidRPr="00C67869" w:rsidRDefault="00DF2E8E" w:rsidP="00C6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0" w:type="dxa"/>
          </w:tcPr>
          <w:p w:rsidR="00DF2E8E" w:rsidRPr="00C67869" w:rsidRDefault="00DF2E8E" w:rsidP="00C6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 общего образования</w:t>
            </w:r>
          </w:p>
        </w:tc>
        <w:tc>
          <w:tcPr>
            <w:tcW w:w="3554" w:type="dxa"/>
          </w:tcPr>
          <w:p w:rsidR="00DF2E8E" w:rsidRPr="00C67869" w:rsidRDefault="00DF2E8E" w:rsidP="00C67869">
            <w:pPr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DF2E8E" w:rsidRPr="00C67869" w:rsidTr="00DF2E8E">
        <w:trPr>
          <w:cantSplit/>
          <w:trHeight w:val="298"/>
        </w:trPr>
        <w:tc>
          <w:tcPr>
            <w:tcW w:w="796" w:type="dxa"/>
          </w:tcPr>
          <w:p w:rsidR="00DF2E8E" w:rsidRPr="00C67869" w:rsidRDefault="00DF2E8E" w:rsidP="00C6786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0" w:type="dxa"/>
          </w:tcPr>
          <w:p w:rsidR="00DF2E8E" w:rsidRPr="00C67869" w:rsidRDefault="00DF2E8E" w:rsidP="00C6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образования</w:t>
            </w:r>
          </w:p>
        </w:tc>
        <w:tc>
          <w:tcPr>
            <w:tcW w:w="3554" w:type="dxa"/>
          </w:tcPr>
          <w:p w:rsidR="00DF2E8E" w:rsidRPr="00C67869" w:rsidRDefault="00DF2E8E" w:rsidP="00C67869">
            <w:pPr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DF2E8E" w:rsidRPr="00C67869" w:rsidTr="00DF2E8E">
        <w:trPr>
          <w:cantSplit/>
          <w:trHeight w:val="282"/>
        </w:trPr>
        <w:tc>
          <w:tcPr>
            <w:tcW w:w="796" w:type="dxa"/>
          </w:tcPr>
          <w:p w:rsidR="00DF2E8E" w:rsidRPr="00C67869" w:rsidRDefault="00DF2E8E" w:rsidP="00C6786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0" w:type="dxa"/>
          </w:tcPr>
          <w:p w:rsidR="00DF2E8E" w:rsidRPr="00C67869" w:rsidRDefault="00DF2E8E" w:rsidP="0075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общего образования</w:t>
            </w:r>
          </w:p>
        </w:tc>
        <w:tc>
          <w:tcPr>
            <w:tcW w:w="3554" w:type="dxa"/>
          </w:tcPr>
          <w:p w:rsidR="00DF2E8E" w:rsidRPr="00C67869" w:rsidRDefault="00DF2E8E" w:rsidP="00C67869">
            <w:pPr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DF2E8E" w:rsidRPr="00C67869" w:rsidTr="00DF2E8E">
        <w:trPr>
          <w:cantSplit/>
          <w:trHeight w:val="862"/>
        </w:trPr>
        <w:tc>
          <w:tcPr>
            <w:tcW w:w="796" w:type="dxa"/>
          </w:tcPr>
          <w:p w:rsidR="00DF2E8E" w:rsidRPr="00C67869" w:rsidRDefault="00DF2E8E" w:rsidP="00C6786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0" w:type="dxa"/>
          </w:tcPr>
          <w:p w:rsidR="00DF2E8E" w:rsidRPr="00C67869" w:rsidRDefault="00DF2E8E" w:rsidP="00C67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программа дошкольного образования</w:t>
            </w:r>
          </w:p>
        </w:tc>
        <w:tc>
          <w:tcPr>
            <w:tcW w:w="3554" w:type="dxa"/>
          </w:tcPr>
          <w:p w:rsidR="00DF2E8E" w:rsidRPr="00C67869" w:rsidRDefault="00DF2E8E" w:rsidP="00C67869">
            <w:pPr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</w:tbl>
    <w:p w:rsidR="00C67869" w:rsidRDefault="00C67869" w:rsidP="003D38BD">
      <w:pPr>
        <w:tabs>
          <w:tab w:val="left" w:pos="10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7E" w:rsidRPr="00C67869" w:rsidRDefault="0007467E" w:rsidP="003D38BD">
      <w:pPr>
        <w:tabs>
          <w:tab w:val="left" w:pos="10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4 уровня организации учебного процесса нашей школы.</w:t>
      </w:r>
    </w:p>
    <w:p w:rsidR="0007467E" w:rsidRPr="0007467E" w:rsidRDefault="0007467E" w:rsidP="0007467E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Первый уровень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директор школы, руководители совета школы, ученического комитета, общественных объединений. Этот уровень определяет </w:t>
      </w:r>
      <w:r w:rsidRPr="0007467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стратегические </w:t>
      </w:r>
      <w:r w:rsidRPr="0007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школы.</w:t>
      </w:r>
    </w:p>
    <w:p w:rsidR="0007467E" w:rsidRPr="0007467E" w:rsidRDefault="0007467E" w:rsidP="00074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как главное административное лицо, осуществляющее непосредственное руководство школой и несущее персональную ответственность за все, что делается в школе всеми субъектами управления. На этом же уровне находятся коллегиальные и общественные органы управления: </w:t>
      </w:r>
    </w:p>
    <w:p w:rsidR="0007467E" w:rsidRPr="0007467E" w:rsidRDefault="0007467E" w:rsidP="000746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школы - коллегиальный орган, осуществляющий общее руководство школой. 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Занимается определением основных направлений развития </w:t>
      </w:r>
      <w:r w:rsidR="001E66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нашего учреждения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7467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Управляющий совет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содействует в реализации и защите прав и законных интересов участников образовательного процесса. Совет способствует созданию оптимальных условий для осуществления учебно-воспитательного процесса.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07467E" w:rsidRPr="0007467E" w:rsidRDefault="0007467E" w:rsidP="000746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Педагогический совет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высший орган педагогического самоуправления, членами которого являются все учителя и воспитатели школы, а председателем – директор. На своих заседаниях педсовет рассматривает сложные педагогические и 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вопросы, проблемы организации учебно-воспитательного процесса, определяет порядок промежуточной и итоговой аттестации учащихся;</w:t>
      </w:r>
    </w:p>
    <w:p w:rsidR="0007467E" w:rsidRPr="0007467E" w:rsidRDefault="0007467E" w:rsidP="001A6F3C">
      <w:pPr>
        <w:numPr>
          <w:ilvl w:val="0"/>
          <w:numId w:val="6"/>
        </w:numPr>
        <w:spacing w:before="100" w:beforeAutospacing="1" w:after="0" w:afterAutospacing="1" w:line="240" w:lineRule="auto"/>
        <w:ind w:left="360" w:firstLine="3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собрание трудового коллектива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высший орган трудового коллектива, на котором обсуждается и принимается Устав школы, обсуждаются и принимаются «Правила внутреннего распорядка», принимается решение о необходимости заключения коллективного договора его последующее утверждение и т.п. 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467E">
        <w:rPr>
          <w:rFonts w:ascii="Times New Roman" w:eastAsia="Calibri" w:hAnsi="Times New Roman" w:cs="Times New Roman"/>
          <w:b/>
          <w:sz w:val="24"/>
          <w:szCs w:val="24"/>
        </w:rPr>
        <w:t xml:space="preserve">На этом уровне </w:t>
      </w:r>
      <w:r w:rsidRPr="0007467E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разрабатывается</w:t>
      </w:r>
      <w:r w:rsidRPr="0007467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7467E" w:rsidRPr="0007467E" w:rsidRDefault="0007467E" w:rsidP="000746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Программа развития образовательного учреждения, основная образовательная программа, перспективный план развития школы.</w:t>
      </w:r>
    </w:p>
    <w:p w:rsidR="0007467E" w:rsidRPr="0007467E" w:rsidRDefault="0007467E" w:rsidP="0007467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  <w:u w:val="single"/>
        </w:rPr>
        <w:t>Готовится:</w:t>
      </w:r>
    </w:p>
    <w:p w:rsidR="0007467E" w:rsidRPr="0007467E" w:rsidRDefault="0007467E" w:rsidP="000746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Аналитический отчет о результатах деятельности образовательного учреждения за текущий год.</w:t>
      </w:r>
    </w:p>
    <w:p w:rsidR="0007467E" w:rsidRPr="0007467E" w:rsidRDefault="0007467E" w:rsidP="0007467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</w:rPr>
        <w:t>Вносятся изменения в</w:t>
      </w:r>
      <w:r w:rsidRPr="000746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467E" w:rsidRPr="0007467E" w:rsidRDefault="0007467E" w:rsidP="000746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Устав ОУ;</w:t>
      </w:r>
    </w:p>
    <w:p w:rsidR="0007467E" w:rsidRPr="0007467E" w:rsidRDefault="0007467E" w:rsidP="000746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Программу развития образовательного учреждения;</w:t>
      </w:r>
    </w:p>
    <w:p w:rsidR="0007467E" w:rsidRPr="0007467E" w:rsidRDefault="0007467E" w:rsidP="000746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Перспективный план развития школы;</w:t>
      </w:r>
    </w:p>
    <w:p w:rsidR="0007467E" w:rsidRPr="0007467E" w:rsidRDefault="0007467E" w:rsidP="0007467E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Штатное расписание ОУ</w:t>
      </w:r>
    </w:p>
    <w:p w:rsidR="0007467E" w:rsidRPr="0007467E" w:rsidRDefault="0007467E" w:rsidP="0007467E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Второй уровень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заместители директора школы, школьный психолог, организатор детского движения, помощник директора школы по административно-хозяйственной части, а также органы и объединения, участвующие в самоуправлении. Эти субъекты осуществляют </w:t>
      </w:r>
      <w:r w:rsidRPr="00074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тактическое управление </w:t>
      </w:r>
      <w:r w:rsidR="001E66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нашим 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учреждением.</w:t>
      </w:r>
    </w:p>
    <w:p w:rsidR="0007467E" w:rsidRPr="0007467E" w:rsidRDefault="0007467E" w:rsidP="0007467E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Органы, входящие в сферу влияния каждого из членов организации: </w:t>
      </w:r>
      <w:r w:rsidRPr="0007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методический совет, аттестационная комиссия, совет по про</w:t>
      </w:r>
      <w:r w:rsidR="00CF7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филактике правонарушений</w:t>
      </w:r>
      <w:r w:rsidRPr="0007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этих членов школьной администрации директор осуществляет опосредованное руководство школьной системой. </w:t>
      </w:r>
    </w:p>
    <w:p w:rsidR="0007467E" w:rsidRPr="0007467E" w:rsidRDefault="0007467E" w:rsidP="000746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</w:rPr>
        <w:t>Главная задача второго уровня</w:t>
      </w:r>
      <w:r w:rsidRPr="0007467E">
        <w:rPr>
          <w:rFonts w:ascii="Times New Roman" w:eastAsia="Calibri" w:hAnsi="Times New Roman" w:cs="Times New Roman"/>
          <w:sz w:val="24"/>
          <w:szCs w:val="24"/>
        </w:rPr>
        <w:t xml:space="preserve"> в организации учебно-воспитательного процесса в школе: определение тактики и реализация цели и задач учебно-воспитательного процесса.</w:t>
      </w:r>
    </w:p>
    <w:p w:rsidR="0007467E" w:rsidRPr="0007467E" w:rsidRDefault="0007467E" w:rsidP="0007467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sz w:val="24"/>
          <w:szCs w:val="24"/>
        </w:rPr>
        <w:t xml:space="preserve">Она </w:t>
      </w:r>
      <w:r w:rsidRPr="0007467E">
        <w:rPr>
          <w:rFonts w:ascii="Times New Roman" w:eastAsia="Calibri" w:hAnsi="Times New Roman" w:cs="Times New Roman"/>
          <w:b/>
          <w:sz w:val="24"/>
          <w:szCs w:val="24"/>
        </w:rPr>
        <w:t>включает в себя</w:t>
      </w:r>
      <w:r w:rsidRPr="000746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467E" w:rsidRPr="0007467E" w:rsidRDefault="0007467E" w:rsidP="0007467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Разработку нормативно-правового, научно-методического и организационно-управленческого обеспечения учебно-воспитательной деятельности школы;</w:t>
      </w:r>
    </w:p>
    <w:p w:rsidR="0007467E" w:rsidRPr="0007467E" w:rsidRDefault="0007467E" w:rsidP="0007467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Утверждение тематики методической работы, на уровне профессиональных объединений педагогов.</w:t>
      </w:r>
    </w:p>
    <w:p w:rsidR="0007467E" w:rsidRPr="0007467E" w:rsidRDefault="0007467E" w:rsidP="000746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sz w:val="24"/>
          <w:szCs w:val="24"/>
        </w:rPr>
        <w:t xml:space="preserve">      На этом уровне структуры управления </w:t>
      </w:r>
      <w:r w:rsidRPr="0007467E">
        <w:rPr>
          <w:rFonts w:ascii="Times New Roman" w:eastAsia="Calibri" w:hAnsi="Times New Roman" w:cs="Times New Roman"/>
          <w:b/>
          <w:sz w:val="24"/>
          <w:szCs w:val="24"/>
        </w:rPr>
        <w:t>разрабатываются:</w:t>
      </w:r>
    </w:p>
    <w:p w:rsidR="0007467E" w:rsidRPr="0007467E" w:rsidRDefault="0007467E" w:rsidP="000746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План работы образовательного учреждения;</w:t>
      </w:r>
    </w:p>
    <w:p w:rsidR="0007467E" w:rsidRPr="0007467E" w:rsidRDefault="0007467E" w:rsidP="000746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План методической работы ОУ;</w:t>
      </w:r>
    </w:p>
    <w:p w:rsidR="0007467E" w:rsidRPr="0007467E" w:rsidRDefault="0007467E" w:rsidP="000746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Рабочие программы по предметам;</w:t>
      </w:r>
    </w:p>
    <w:p w:rsidR="0007467E" w:rsidRPr="0007467E" w:rsidRDefault="0007467E" w:rsidP="000746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Различные положения о конкурсах, смотрах в учебно-воспитательном процессе школы;</w:t>
      </w:r>
    </w:p>
    <w:p w:rsidR="0007467E" w:rsidRPr="0007467E" w:rsidRDefault="0007467E" w:rsidP="000746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Положения о различных объединениях и группах педагогов, службах и структурных подразделениях школы.</w:t>
      </w:r>
    </w:p>
    <w:p w:rsidR="0007467E" w:rsidRPr="0007467E" w:rsidRDefault="0007467E" w:rsidP="0007467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</w:rPr>
        <w:t>Составляются</w:t>
      </w:r>
      <w:r w:rsidRPr="000746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467E" w:rsidRPr="0007467E" w:rsidRDefault="0007467E" w:rsidP="000746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Расписания учебных занятий, работы кружков, секций, факультативов, школьных мероприятий;</w:t>
      </w:r>
    </w:p>
    <w:p w:rsidR="0007467E" w:rsidRPr="0007467E" w:rsidRDefault="0007467E" w:rsidP="000746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Планы работы с педагогическим коллективом;</w:t>
      </w:r>
    </w:p>
    <w:p w:rsidR="0007467E" w:rsidRPr="0007467E" w:rsidRDefault="0007467E" w:rsidP="000746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Готовятся аналитические справки о результатах деятельности;</w:t>
      </w:r>
    </w:p>
    <w:p w:rsidR="0007467E" w:rsidRPr="0007467E" w:rsidRDefault="0007467E" w:rsidP="000746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Вносятся изменения в положение о текущем контроле.</w:t>
      </w:r>
    </w:p>
    <w:p w:rsidR="0007467E" w:rsidRPr="0007467E" w:rsidRDefault="0007467E" w:rsidP="0007467E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Третий уровень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учителя, воспитатели, классные руководители, руководители школьных методических объединений, которые, с одной стороны, выполняют организационно-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управленческие функции, взаимодействие с органами общественного управления и самоуправления, а также с родителями, а с другой стороны, осуществляют контроль и самоконтроль изменений в учебно-воспитательном процессе и формируют, и развивают деловые качества учащихся. </w:t>
      </w:r>
      <w:proofErr w:type="gramStart"/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Выполняются  </w:t>
      </w:r>
      <w:r w:rsidRPr="00074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оперативные</w:t>
      </w:r>
      <w:proofErr w:type="gramEnd"/>
      <w:r w:rsidRPr="00074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управленческие функции по отношению к учащимся и родителям, детским объединениям, кружкам в системе </w:t>
      </w:r>
      <w:proofErr w:type="spellStart"/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07467E" w:rsidRPr="0007467E" w:rsidRDefault="0007467E" w:rsidP="0007467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</w:rPr>
        <w:t>Функции третьего уровня организации учебно-воспитательного процесса в школе</w:t>
      </w:r>
      <w:r w:rsidRPr="000746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467E" w:rsidRPr="0007467E" w:rsidRDefault="0007467E" w:rsidP="000746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Разработка целей и задач включения школьных методических объединений педагогов, функциональных служб школы в учебно-воспитательный процесс;</w:t>
      </w:r>
    </w:p>
    <w:p w:rsidR="0007467E" w:rsidRPr="0007467E" w:rsidRDefault="0007467E" w:rsidP="000746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 xml:space="preserve">Отбор проблематики индивидуальных исследований педагогов в контексте с общей методической темой </w:t>
      </w:r>
      <w:r w:rsidR="00837AD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746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467E" w:rsidRPr="0007467E" w:rsidRDefault="0007467E" w:rsidP="000746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Социально-психолого-педагогическое сопровождение учебно-воспитательного процесса.</w:t>
      </w:r>
    </w:p>
    <w:p w:rsidR="0007467E" w:rsidRPr="0007467E" w:rsidRDefault="0007467E" w:rsidP="0007467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sz w:val="24"/>
          <w:szCs w:val="24"/>
        </w:rPr>
        <w:t xml:space="preserve">На этом уровне структуры управления </w:t>
      </w:r>
      <w:r w:rsidRPr="0007467E">
        <w:rPr>
          <w:rFonts w:ascii="Times New Roman" w:eastAsia="Calibri" w:hAnsi="Times New Roman" w:cs="Times New Roman"/>
          <w:b/>
          <w:sz w:val="24"/>
          <w:szCs w:val="24"/>
        </w:rPr>
        <w:t>разрабатываются:</w:t>
      </w:r>
    </w:p>
    <w:p w:rsidR="0007467E" w:rsidRPr="0007467E" w:rsidRDefault="0007467E" w:rsidP="0007467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Планы организации работы всех служб и структурных подразделений;</w:t>
      </w:r>
    </w:p>
    <w:p w:rsidR="0007467E" w:rsidRPr="0007467E" w:rsidRDefault="0007467E" w:rsidP="0007467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Планы воспитательной работы с детьми;</w:t>
      </w:r>
    </w:p>
    <w:p w:rsidR="0007467E" w:rsidRPr="0007467E" w:rsidRDefault="0007467E" w:rsidP="0007467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Тематические планы проведения занятий, мероприятий, дел;</w:t>
      </w:r>
    </w:p>
    <w:p w:rsidR="0007467E" w:rsidRPr="0007467E" w:rsidRDefault="0007467E" w:rsidP="0007467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рекомендации;</w:t>
      </w:r>
    </w:p>
    <w:p w:rsidR="0007467E" w:rsidRPr="0007467E" w:rsidRDefault="0007467E" w:rsidP="0007467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Сценарии занятий, мероприятий, дел;</w:t>
      </w:r>
    </w:p>
    <w:p w:rsidR="0007467E" w:rsidRPr="0007467E" w:rsidRDefault="0007467E" w:rsidP="0007467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</w:rPr>
        <w:t>Составляются и ведутся</w:t>
      </w:r>
      <w:r w:rsidRPr="000746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467E" w:rsidRPr="0007467E" w:rsidRDefault="0007467E" w:rsidP="000746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Дневники наблюдений социального педагога, педагога-психолога, учителя-логопеда;</w:t>
      </w:r>
    </w:p>
    <w:p w:rsidR="0007467E" w:rsidRPr="0007467E" w:rsidRDefault="0007467E" w:rsidP="000746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Портфолио творческих достижений школьников;</w:t>
      </w:r>
    </w:p>
    <w:p w:rsidR="0007467E" w:rsidRPr="0007467E" w:rsidRDefault="0007467E" w:rsidP="000746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Папки классных руководителей;</w:t>
      </w:r>
    </w:p>
    <w:p w:rsidR="0007467E" w:rsidRPr="0007467E" w:rsidRDefault="0007467E" w:rsidP="000746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Формируется банк диагностических методик учебно-воспитательной работы;</w:t>
      </w:r>
    </w:p>
    <w:p w:rsidR="0007467E" w:rsidRPr="0007467E" w:rsidRDefault="0007467E" w:rsidP="000746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Готовятся аналитические справки о результатах учебно-воспитательной работы по итогам различных дел, мероприятий, за четверть, полугодие, учебный год.</w:t>
      </w:r>
    </w:p>
    <w:p w:rsidR="0007467E" w:rsidRPr="0007467E" w:rsidRDefault="0007467E" w:rsidP="0007467E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Четвертый уровень</w:t>
      </w:r>
      <w:r w:rsidRPr="00074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074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соуправление</w:t>
      </w:r>
      <w:proofErr w:type="spellEnd"/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учащиеся, органы классного и общешкольного ученического самоуправления, члены кружков. Участие учащихся в управляющей системе школы и класса обеспечивает формирование и развитие организаторских способностей и деловых качеств личности.</w:t>
      </w:r>
    </w:p>
    <w:p w:rsidR="0007467E" w:rsidRPr="0007467E" w:rsidRDefault="0007467E" w:rsidP="000746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 xml:space="preserve">        К субъектам четвертого уровня относятся:</w:t>
      </w:r>
    </w:p>
    <w:p w:rsidR="0007467E" w:rsidRPr="0007467E" w:rsidRDefault="0007467E" w:rsidP="0007467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Научное общество учащихся;</w:t>
      </w:r>
    </w:p>
    <w:p w:rsidR="0007467E" w:rsidRPr="0007467E" w:rsidRDefault="0007467E" w:rsidP="0007467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67E">
        <w:rPr>
          <w:rFonts w:ascii="Times New Roman" w:eastAsia="Times New Roman" w:hAnsi="Times New Roman" w:cs="Times New Roman"/>
          <w:sz w:val="24"/>
          <w:szCs w:val="24"/>
        </w:rPr>
        <w:t>Детские общественные организации</w:t>
      </w:r>
    </w:p>
    <w:p w:rsidR="00A41324" w:rsidRDefault="00837AD1" w:rsidP="000746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7467E" w:rsidRPr="0007467E">
        <w:rPr>
          <w:rFonts w:ascii="Times New Roman" w:eastAsia="Calibri" w:hAnsi="Times New Roman" w:cs="Times New Roman"/>
          <w:sz w:val="24"/>
          <w:szCs w:val="24"/>
        </w:rPr>
        <w:t>о отношению к субъектам четвертого уровня предполага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07467E" w:rsidRPr="0007467E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ся</w:t>
      </w:r>
      <w:r w:rsidR="0007467E" w:rsidRPr="0007467E">
        <w:rPr>
          <w:rFonts w:ascii="Times New Roman" w:eastAsia="Calibri" w:hAnsi="Times New Roman" w:cs="Times New Roman"/>
          <w:sz w:val="24"/>
          <w:szCs w:val="24"/>
        </w:rPr>
        <w:t xml:space="preserve"> курирование, помощь, педагогическое руководство. </w:t>
      </w:r>
    </w:p>
    <w:p w:rsidR="0007467E" w:rsidRPr="0007467E" w:rsidRDefault="0007467E" w:rsidP="000746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67E">
        <w:rPr>
          <w:rFonts w:ascii="Times New Roman" w:eastAsia="Calibri" w:hAnsi="Times New Roman" w:cs="Times New Roman"/>
          <w:b/>
          <w:sz w:val="24"/>
          <w:szCs w:val="24"/>
        </w:rPr>
        <w:t>Главная функция четвертого уровня</w:t>
      </w:r>
      <w:r w:rsidRPr="0007467E">
        <w:rPr>
          <w:rFonts w:ascii="Times New Roman" w:eastAsia="Calibri" w:hAnsi="Times New Roman" w:cs="Times New Roman"/>
          <w:sz w:val="24"/>
          <w:szCs w:val="24"/>
        </w:rPr>
        <w:t xml:space="preserve"> – вовлечение обучающихся школы в деятельность по управлению учебно-воспитательным процессом.</w:t>
      </w:r>
    </w:p>
    <w:p w:rsidR="0007467E" w:rsidRPr="0007467E" w:rsidRDefault="0007467E" w:rsidP="00074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Функциональные обязанности каждого члена администрации четко определены, что помогает им проявлять самостоятельность при принятии управленческих решений, повышает ответственность за свою деятельность. 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07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  </w:t>
      </w:r>
      <w:r w:rsidRPr="00074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осуществления связей в структуре управляющей системы: педагогический совет (первый уровень) рассматривает наиболее актуальные проблемы, методический совет (второй уровень) рассматривает реализацию и выбор средств для решения выявленных проблем, а методические объединения (третий уровень) – конкретизируют решение этих проблем в преподавании учебных предметов. </w:t>
      </w:r>
    </w:p>
    <w:p w:rsidR="00CF7B7C" w:rsidRDefault="0007467E" w:rsidP="00CF7B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основе принятия управленческих решений лежат результаты </w:t>
      </w:r>
      <w:proofErr w:type="spellStart"/>
      <w:r w:rsidRPr="000746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внутришкольного</w:t>
      </w:r>
      <w:proofErr w:type="spellEnd"/>
      <w:r w:rsidRPr="000746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контроля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в системе которого выделяются два направления: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1. Учебно-воспитательный процесс: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выполнением программы всеобуча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состояние преподавания учебных дисциплин, выполнением учебных программ и достижения государственного стандарта</w:t>
      </w:r>
      <w:r w:rsidR="00837AD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образования;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реализацией права учащихся на получение образования;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состоянием трудового воспитания и профориентации учащихся;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качество знаний, умений и навыков учащихся;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внеклассной работой по предметам;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обеспечением условий сохранения и развития здоровья учащихся в образовательном процессе.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Педагогические кадры: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выполнением решений и нормативных документов вышестоящих органов;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работой методических объединений;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выполнением решений педагогических и методических объединений;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самообразованием учителей;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состоянием методической работы;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* контроль за повышением квалификации учителей . </w:t>
      </w:r>
      <w:r w:rsidRPr="0007467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0C4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C4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 используются такие </w:t>
      </w:r>
      <w:r w:rsidRPr="000C40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методы</w:t>
      </w:r>
      <w:r w:rsidRPr="000C4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как: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школьной документации,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наблюдение, 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-беседы, 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-устный и письменный контроль, 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-анкетирование, 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-изучение передового педагогического опыта, </w:t>
      </w:r>
    </w:p>
    <w:p w:rsidR="008A6799" w:rsidRPr="000C40DD" w:rsidRDefault="008A6799" w:rsidP="008A6799">
      <w:pPr>
        <w:spacing w:before="16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-диагностические методы, т.е. такие методы, которые позволяют получить необходимую объективную информацию.</w:t>
      </w:r>
    </w:p>
    <w:p w:rsidR="008A6799" w:rsidRPr="0017491F" w:rsidRDefault="008A6799" w:rsidP="008A67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как в форме инспектирования, так и в форме оказания методической помощи. План </w:t>
      </w:r>
      <w:proofErr w:type="spellStart"/>
      <w:r w:rsidR="009111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911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необходимости, с учётом результатов мониторинг</w:t>
      </w:r>
      <w:r w:rsidR="009111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диагностики, итогов четвертей, полугодий. Итоги контроля отраж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справках, составленных заместителем директора по УВР, руководителями МО, протоколах совещаний при директоре, заседаниях МС, МО, в приказах директора.</w:t>
      </w:r>
    </w:p>
    <w:p w:rsidR="008A6799" w:rsidRPr="0017491F" w:rsidRDefault="008A6799" w:rsidP="008A67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Прочно вошли в практику административно-контрольные срезы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 помога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обнаружить успехи учащихся, своевременно предупреждать о проблемах и пробелах,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их ликвидации.</w:t>
      </w:r>
    </w:p>
    <w:p w:rsidR="008A6799" w:rsidRDefault="008A6799" w:rsidP="008A67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 работы учителей предметников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изучается 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предметных недель. </w:t>
      </w:r>
    </w:p>
    <w:p w:rsidR="008A6799" w:rsidRPr="0017491F" w:rsidRDefault="008A6799" w:rsidP="008A67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каждой четверти и по итогам года с учителями – предметниками провод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ятся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собеседования о выполнении государственных 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плана. </w:t>
      </w:r>
    </w:p>
    <w:p w:rsidR="008A6799" w:rsidRDefault="008A6799" w:rsidP="008A67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799" w:rsidRPr="008D186A" w:rsidRDefault="008A6799" w:rsidP="008A67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подготовке к ГИА м</w:t>
      </w:r>
      <w:r w:rsidRPr="008D18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ониторинговая деятельность</w:t>
      </w:r>
      <w:r w:rsidRPr="008D18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D1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8D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нескольким направлениям:</w:t>
      </w:r>
    </w:p>
    <w:p w:rsidR="008A6799" w:rsidRPr="008D186A" w:rsidRDefault="008A6799" w:rsidP="008A6799">
      <w:pPr>
        <w:widowControl w:val="0"/>
        <w:numPr>
          <w:ilvl w:val="0"/>
          <w:numId w:val="3"/>
        </w:numPr>
        <w:tabs>
          <w:tab w:val="left" w:pos="8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Мониторинг уровня качества </w:t>
      </w:r>
      <w:proofErr w:type="spellStart"/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выпускных классов осуществля</w:t>
      </w:r>
      <w:r w:rsidR="00911111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ся посредством проведения и последующего анализа контрольных работ, контрольных срезов, тестовых заданий различного уровня, 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пробного тестирования. </w:t>
      </w:r>
      <w:r w:rsidR="00B11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Учителя предметники ведут диагностические карты на каждого выпускника. 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данных работ опис</w:t>
      </w:r>
      <w:r w:rsidR="00911111">
        <w:rPr>
          <w:rFonts w:ascii="Times New Roman" w:eastAsia="Calibri" w:hAnsi="Times New Roman" w:cs="Times New Roman"/>
          <w:sz w:val="24"/>
          <w:szCs w:val="24"/>
          <w:lang w:eastAsia="ru-RU"/>
        </w:rPr>
        <w:t>ываются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протоколах работ, обсужд</w:t>
      </w:r>
      <w:r w:rsidR="00911111">
        <w:rPr>
          <w:rFonts w:ascii="Times New Roman" w:eastAsia="Calibri" w:hAnsi="Times New Roman" w:cs="Times New Roman"/>
          <w:sz w:val="24"/>
          <w:szCs w:val="24"/>
          <w:lang w:eastAsia="ru-RU"/>
        </w:rPr>
        <w:t>аются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совещаниях при директоре, методических объединениях. Эти данные использ</w:t>
      </w:r>
      <w:r w:rsidR="00911111">
        <w:rPr>
          <w:rFonts w:ascii="Times New Roman" w:eastAsia="Calibri" w:hAnsi="Times New Roman" w:cs="Times New Roman"/>
          <w:sz w:val="24"/>
          <w:szCs w:val="24"/>
          <w:lang w:eastAsia="ru-RU"/>
        </w:rPr>
        <w:t>уются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педагогами для прогнозирования дальнейших действий по улучшению качества</w:t>
      </w:r>
      <w:r w:rsidRPr="008D186A">
        <w:rPr>
          <w:rFonts w:ascii="Times New Roman" w:eastAsia="Calibri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преподавания.</w:t>
      </w:r>
    </w:p>
    <w:p w:rsidR="008A6799" w:rsidRPr="008D186A" w:rsidRDefault="008A6799" w:rsidP="008A6799">
      <w:pPr>
        <w:widowControl w:val="0"/>
        <w:numPr>
          <w:ilvl w:val="0"/>
          <w:numId w:val="3"/>
        </w:numPr>
        <w:tabs>
          <w:tab w:val="left" w:pos="8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Мониторинг качества преподавания предметов учебного плана осуществлялся в рамках </w:t>
      </w:r>
      <w:proofErr w:type="spellStart"/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путем посещения уроков и консультаций, проведения административных тематических проверок. По итогам провод</w:t>
      </w:r>
      <w:r w:rsidR="00911111">
        <w:rPr>
          <w:rFonts w:ascii="Times New Roman" w:eastAsia="Calibri" w:hAnsi="Times New Roman" w:cs="Times New Roman"/>
          <w:sz w:val="24"/>
          <w:szCs w:val="24"/>
          <w:lang w:eastAsia="ru-RU"/>
        </w:rPr>
        <w:t>ятся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собеседования с учителями, да</w:t>
      </w:r>
      <w:r w:rsidR="00911111">
        <w:rPr>
          <w:rFonts w:ascii="Times New Roman" w:eastAsia="Calibri" w:hAnsi="Times New Roman" w:cs="Times New Roman"/>
          <w:sz w:val="24"/>
          <w:szCs w:val="24"/>
          <w:lang w:eastAsia="ru-RU"/>
        </w:rPr>
        <w:t>ются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</w:t>
      </w:r>
      <w:r w:rsidRPr="008D186A">
        <w:rPr>
          <w:rFonts w:ascii="Times New Roman" w:eastAsia="Calibri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обучающихся.</w:t>
      </w:r>
    </w:p>
    <w:p w:rsidR="008A6799" w:rsidRPr="008D186A" w:rsidRDefault="008A6799" w:rsidP="008A6799">
      <w:pPr>
        <w:widowControl w:val="0"/>
        <w:numPr>
          <w:ilvl w:val="0"/>
          <w:numId w:val="3"/>
        </w:numPr>
        <w:tabs>
          <w:tab w:val="left" w:pos="82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выполнения программного материала по предметам учебного плана, в том числе практической части рабочих программ</w:t>
      </w:r>
      <w:r w:rsidRPr="008D186A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учителей.</w:t>
      </w:r>
    </w:p>
    <w:p w:rsidR="008A6799" w:rsidRPr="008D186A" w:rsidRDefault="008A6799" w:rsidP="008A6799">
      <w:pPr>
        <w:widowControl w:val="0"/>
        <w:numPr>
          <w:ilvl w:val="0"/>
          <w:numId w:val="3"/>
        </w:numPr>
        <w:tabs>
          <w:tab w:val="left" w:pos="82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Мониторинг выбора предметов на ГИА (в </w:t>
      </w:r>
      <w:proofErr w:type="spellStart"/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8D186A">
        <w:rPr>
          <w:rFonts w:ascii="Times New Roman" w:eastAsia="Calibri" w:hAnsi="Times New Roman" w:cs="Times New Roman"/>
          <w:sz w:val="24"/>
          <w:szCs w:val="24"/>
          <w:lang w:eastAsia="ru-RU"/>
        </w:rPr>
        <w:t>. осознанность выбора).</w:t>
      </w:r>
    </w:p>
    <w:p w:rsidR="008A6799" w:rsidRPr="00B774A3" w:rsidRDefault="008A6799" w:rsidP="008A6799">
      <w:pPr>
        <w:rPr>
          <w:rFonts w:ascii="Times New Roman" w:hAnsi="Times New Roman" w:cs="Times New Roman"/>
          <w:sz w:val="24"/>
          <w:szCs w:val="24"/>
        </w:rPr>
      </w:pPr>
    </w:p>
    <w:p w:rsidR="00C67869" w:rsidRPr="00C67869" w:rsidRDefault="00C67869" w:rsidP="00CF7B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опыта. Высококвалифицированный педагогический коллектив – основа успешного функционирования и развития школы как педагогической системы.  В 2019-2020 учебном году в школе образовательный процесс осуществляли 63</w:t>
      </w:r>
      <w:r w:rsidRPr="00C678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педагогических работника</w:t>
      </w: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них:</w:t>
      </w:r>
    </w:p>
    <w:p w:rsidR="00C67869" w:rsidRPr="00C67869" w:rsidRDefault="00C67869" w:rsidP="00C67869">
      <w:pPr>
        <w:numPr>
          <w:ilvl w:val="0"/>
          <w:numId w:val="1"/>
        </w:num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учителей, ведущих учебные часы </w:t>
      </w:r>
    </w:p>
    <w:p w:rsidR="00C67869" w:rsidRPr="00C67869" w:rsidRDefault="00C67869" w:rsidP="00C67869">
      <w:pPr>
        <w:numPr>
          <w:ilvl w:val="0"/>
          <w:numId w:val="1"/>
        </w:num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>2 школьных психолога;</w:t>
      </w:r>
    </w:p>
    <w:p w:rsidR="00C67869" w:rsidRPr="00C67869" w:rsidRDefault="00C67869" w:rsidP="00C67869">
      <w:pPr>
        <w:numPr>
          <w:ilvl w:val="0"/>
          <w:numId w:val="1"/>
        </w:num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социальных педагога; </w:t>
      </w:r>
    </w:p>
    <w:p w:rsidR="00C67869" w:rsidRPr="00C67869" w:rsidRDefault="00C67869" w:rsidP="00C67869">
      <w:pPr>
        <w:numPr>
          <w:ilvl w:val="0"/>
          <w:numId w:val="1"/>
        </w:num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>4 административных работника;</w:t>
      </w:r>
    </w:p>
    <w:p w:rsidR="00C67869" w:rsidRPr="00C67869" w:rsidRDefault="00C67869" w:rsidP="00C67869">
      <w:pPr>
        <w:numPr>
          <w:ilvl w:val="0"/>
          <w:numId w:val="1"/>
        </w:num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69">
        <w:rPr>
          <w:rFonts w:ascii="Times New Roman" w:eastAsia="Times New Roman" w:hAnsi="Times New Roman" w:cs="Times New Roman"/>
          <w:sz w:val="24"/>
          <w:szCs w:val="24"/>
          <w:lang w:eastAsia="ru-RU"/>
        </w:rPr>
        <w:t>5 педагогических работников, работающих с группами дошкольного образования.</w:t>
      </w:r>
    </w:p>
    <w:p w:rsidR="00B774A3" w:rsidRPr="00FF4AA7" w:rsidRDefault="00B774A3" w:rsidP="00B774A3">
      <w:pPr>
        <w:tabs>
          <w:tab w:val="left" w:pos="10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4AA7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состоит из сотрудников с большим стажем работы. </w:t>
      </w:r>
    </w:p>
    <w:p w:rsidR="00757FEB" w:rsidRPr="00757FEB" w:rsidRDefault="00757FEB" w:rsidP="00757FEB">
      <w:pPr>
        <w:pStyle w:val="a3"/>
        <w:tabs>
          <w:tab w:val="left" w:pos="1040"/>
        </w:tabs>
        <w:ind w:left="14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FEB">
        <w:rPr>
          <w:rFonts w:ascii="Times New Roman" w:hAnsi="Times New Roman" w:cs="Times New Roman"/>
          <w:b/>
          <w:sz w:val="24"/>
          <w:szCs w:val="24"/>
        </w:rPr>
        <w:t>Педагогический стаж работников ОУ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1368"/>
        <w:gridCol w:w="1806"/>
        <w:gridCol w:w="1689"/>
        <w:gridCol w:w="1986"/>
      </w:tblGrid>
      <w:tr w:rsidR="00757FEB" w:rsidRPr="00757FEB" w:rsidTr="00891B6C">
        <w:trPr>
          <w:jc w:val="center"/>
        </w:trPr>
        <w:tc>
          <w:tcPr>
            <w:tcW w:w="1805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368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806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>5 – 10 лет</w:t>
            </w:r>
          </w:p>
        </w:tc>
        <w:tc>
          <w:tcPr>
            <w:tcW w:w="1689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>11-20 лет</w:t>
            </w:r>
          </w:p>
        </w:tc>
        <w:tc>
          <w:tcPr>
            <w:tcW w:w="1986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Свыше </w:t>
            </w:r>
          </w:p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:rsidR="00757FEB" w:rsidRPr="00757FEB" w:rsidTr="00757FEB">
        <w:trPr>
          <w:jc w:val="center"/>
        </w:trPr>
        <w:tc>
          <w:tcPr>
            <w:tcW w:w="1805" w:type="dxa"/>
            <w:vMerge w:val="restart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368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6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vAlign w:val="center"/>
          </w:tcPr>
          <w:p w:rsidR="00757FEB" w:rsidRPr="00757FEB" w:rsidRDefault="007C2500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57FEB" w:rsidRPr="00757FEB" w:rsidTr="00891B6C">
        <w:trPr>
          <w:jc w:val="center"/>
        </w:trPr>
        <w:tc>
          <w:tcPr>
            <w:tcW w:w="1805" w:type="dxa"/>
            <w:vMerge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3675" w:type="dxa"/>
            <w:gridSpan w:val="2"/>
            <w:vAlign w:val="center"/>
          </w:tcPr>
          <w:p w:rsidR="00757FEB" w:rsidRPr="00757FEB" w:rsidRDefault="00757FEB" w:rsidP="00891B6C">
            <w:pPr>
              <w:tabs>
                <w:tab w:val="left" w:pos="1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FEB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</w:tbl>
    <w:p w:rsidR="00FF4AA7" w:rsidRPr="00FF4AA7" w:rsidRDefault="00FF4AA7" w:rsidP="00FF4AA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4AA7">
        <w:rPr>
          <w:rFonts w:ascii="Times New Roman" w:hAnsi="Times New Roman" w:cs="Times New Roman"/>
          <w:sz w:val="24"/>
          <w:szCs w:val="24"/>
        </w:rPr>
        <w:t>В школе трудится стабильный, профессионально подготовленный, творческий коллектив.</w:t>
      </w:r>
    </w:p>
    <w:p w:rsidR="00FF4AA7" w:rsidRPr="00FF4AA7" w:rsidRDefault="00FF4AA7" w:rsidP="00FF4AA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4AA7">
        <w:rPr>
          <w:rFonts w:ascii="Times New Roman" w:hAnsi="Times New Roman" w:cs="Times New Roman"/>
          <w:sz w:val="24"/>
          <w:szCs w:val="24"/>
        </w:rPr>
        <w:t>Большинство педагогов ориентированы на достижение высоких профессиональных результатов, позитивно настроены на работу, в системе занимаются самообразовательной деятельностью, направленной на повышение методического уровня. Все педагоги работают над методической темой, используя элементы современных образовательных технологий.</w:t>
      </w:r>
    </w:p>
    <w:p w:rsidR="00FF4AA7" w:rsidRDefault="00FF4AA7" w:rsidP="00FF4AA7">
      <w:pPr>
        <w:shd w:val="clear" w:color="auto" w:fill="FFFFFF"/>
        <w:ind w:firstLine="3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5E9">
        <w:rPr>
          <w:color w:val="000000"/>
        </w:rPr>
        <w:t xml:space="preserve">       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t>В настоящее время в России идет становление новой системы образования, ориентированного на вхождение в мировое информационно-образовательное пространство. Использование 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ифровых 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бразовательных 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есурсов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t xml:space="preserve"> в сфере образования позволяет педагогам качественно изменить содержание, методы и организационные формы 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обучения. Совершенствовать инструменты педагогической деятельности, повы</w:t>
      </w:r>
      <w:r w:rsidR="0009067D">
        <w:rPr>
          <w:rFonts w:ascii="Times New Roman" w:hAnsi="Times New Roman" w:cs="Times New Roman"/>
          <w:color w:val="000000"/>
          <w:sz w:val="24"/>
          <w:szCs w:val="24"/>
        </w:rPr>
        <w:t>ша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t>ть качество и эффективность обучения. Не случайно методическая тема школы «Образовательные платформы – средство и ресурс повышения учебной мотивации обучающихся»</w:t>
      </w:r>
      <w:r w:rsidR="00B774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9067D" w:rsidRDefault="0009067D" w:rsidP="0009067D">
      <w:pPr>
        <w:rPr>
          <w:rFonts w:ascii="Times New Roman" w:hAnsi="Times New Roman" w:cs="Times New Roman"/>
          <w:sz w:val="24"/>
          <w:szCs w:val="24"/>
        </w:rPr>
      </w:pPr>
      <w:r w:rsidRPr="00B774A3">
        <w:rPr>
          <w:rFonts w:ascii="Times New Roman" w:hAnsi="Times New Roman" w:cs="Times New Roman"/>
          <w:sz w:val="24"/>
          <w:szCs w:val="24"/>
        </w:rPr>
        <w:t>Одной из форм работы по повышению профессионального мастерства учителей является участие в профессиональных конкурсах,</w:t>
      </w:r>
      <w:r w:rsidR="00940E66">
        <w:rPr>
          <w:rFonts w:ascii="Times New Roman" w:hAnsi="Times New Roman" w:cs="Times New Roman"/>
          <w:sz w:val="24"/>
          <w:szCs w:val="24"/>
        </w:rPr>
        <w:t xml:space="preserve"> фестивалях,</w:t>
      </w:r>
      <w:r w:rsidRPr="00B774A3">
        <w:rPr>
          <w:rFonts w:ascii="Times New Roman" w:hAnsi="Times New Roman" w:cs="Times New Roman"/>
          <w:sz w:val="24"/>
          <w:szCs w:val="24"/>
        </w:rPr>
        <w:t xml:space="preserve"> научно – практических конференциях, учительских олимпиадах, в которых педагоги школы активно участвуют.</w:t>
      </w:r>
    </w:p>
    <w:p w:rsidR="003D38BD" w:rsidRDefault="00FF4AA7" w:rsidP="00FF4A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4AA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940E66" w:rsidRPr="00940E66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940E66">
        <w:rPr>
          <w:rFonts w:ascii="Times New Roman" w:hAnsi="Times New Roman" w:cs="Times New Roman"/>
          <w:sz w:val="24"/>
          <w:szCs w:val="24"/>
        </w:rPr>
        <w:t>школы</w:t>
      </w:r>
      <w:r w:rsidR="00940E66" w:rsidRPr="00940E66">
        <w:rPr>
          <w:rFonts w:ascii="Times New Roman" w:hAnsi="Times New Roman" w:cs="Times New Roman"/>
          <w:sz w:val="24"/>
          <w:szCs w:val="24"/>
        </w:rPr>
        <w:t xml:space="preserve"> активно </w:t>
      </w:r>
      <w:proofErr w:type="spellStart"/>
      <w:r w:rsidR="00940E66" w:rsidRPr="00940E66">
        <w:rPr>
          <w:rFonts w:ascii="Times New Roman" w:hAnsi="Times New Roman" w:cs="Times New Roman"/>
          <w:sz w:val="24"/>
          <w:szCs w:val="24"/>
        </w:rPr>
        <w:t>диссеминируют</w:t>
      </w:r>
      <w:proofErr w:type="spellEnd"/>
      <w:r w:rsidR="00940E66" w:rsidRPr="00940E66">
        <w:rPr>
          <w:rFonts w:ascii="Times New Roman" w:hAnsi="Times New Roman" w:cs="Times New Roman"/>
          <w:sz w:val="24"/>
          <w:szCs w:val="24"/>
        </w:rPr>
        <w:t xml:space="preserve"> свой опыт </w:t>
      </w:r>
      <w:proofErr w:type="gramStart"/>
      <w:r w:rsidR="00940E66" w:rsidRPr="00940E66">
        <w:rPr>
          <w:rFonts w:ascii="Times New Roman" w:hAnsi="Times New Roman" w:cs="Times New Roman"/>
          <w:sz w:val="24"/>
          <w:szCs w:val="24"/>
        </w:rPr>
        <w:t>на профессиональных интернет</w:t>
      </w:r>
      <w:proofErr w:type="gramEnd"/>
      <w:r w:rsidR="00940E66" w:rsidRPr="00940E66">
        <w:rPr>
          <w:rFonts w:ascii="Times New Roman" w:hAnsi="Times New Roman" w:cs="Times New Roman"/>
          <w:sz w:val="24"/>
          <w:szCs w:val="24"/>
        </w:rPr>
        <w:t xml:space="preserve"> - ресурсах, на методических и научно-практических площадках города</w:t>
      </w:r>
      <w:r w:rsidR="00940E66">
        <w:rPr>
          <w:rFonts w:ascii="Times New Roman" w:hAnsi="Times New Roman" w:cs="Times New Roman"/>
          <w:sz w:val="24"/>
          <w:szCs w:val="24"/>
        </w:rPr>
        <w:t>.</w:t>
      </w:r>
      <w:r w:rsidRPr="00FF4AA7">
        <w:rPr>
          <w:rFonts w:ascii="Times New Roman" w:hAnsi="Times New Roman" w:cs="Times New Roman"/>
          <w:color w:val="000000"/>
          <w:sz w:val="24"/>
          <w:szCs w:val="24"/>
        </w:rPr>
        <w:t xml:space="preserve">  В течение учебного года учителями школы было проведено 8 </w:t>
      </w:r>
      <w:proofErr w:type="spellStart"/>
      <w:r w:rsidRPr="00FF4AA7">
        <w:rPr>
          <w:rFonts w:ascii="Times New Roman" w:hAnsi="Times New Roman" w:cs="Times New Roman"/>
          <w:color w:val="000000"/>
          <w:sz w:val="24"/>
          <w:szCs w:val="24"/>
        </w:rPr>
        <w:t>стажировочных</w:t>
      </w:r>
      <w:proofErr w:type="spellEnd"/>
      <w:r w:rsidRPr="00FF4AA7">
        <w:rPr>
          <w:rFonts w:ascii="Times New Roman" w:hAnsi="Times New Roman" w:cs="Times New Roman"/>
          <w:color w:val="000000"/>
          <w:sz w:val="24"/>
          <w:szCs w:val="24"/>
        </w:rPr>
        <w:t xml:space="preserve"> площадок для учителей химии (3), русского языка и литературы, географии, иностранного языка, технологии (2). Каждая </w:t>
      </w:r>
      <w:proofErr w:type="spellStart"/>
      <w:r w:rsidRPr="00FF4AA7">
        <w:rPr>
          <w:rFonts w:ascii="Times New Roman" w:hAnsi="Times New Roman" w:cs="Times New Roman"/>
          <w:color w:val="000000"/>
          <w:sz w:val="24"/>
          <w:szCs w:val="24"/>
        </w:rPr>
        <w:t>стажировочная</w:t>
      </w:r>
      <w:proofErr w:type="spellEnd"/>
      <w:r w:rsidRPr="00FF4AA7">
        <w:rPr>
          <w:rFonts w:ascii="Times New Roman" w:hAnsi="Times New Roman" w:cs="Times New Roman"/>
          <w:color w:val="000000"/>
          <w:sz w:val="24"/>
          <w:szCs w:val="24"/>
        </w:rPr>
        <w:t xml:space="preserve"> площадка была интересна тем, что даны интегрированные открытые уроки, мастер - классы и тренинги, объединяющие естественнонаучные и социально – гуманитарные дисциплины.   Внедрение образовательных платформ на разных этапах урока показались особенно интересными.</w:t>
      </w:r>
    </w:p>
    <w:p w:rsidR="0017491F" w:rsidRDefault="0017491F" w:rsidP="001749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749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профессиональной компетентности педагогов, связанной с освоением современных форм, способов, методов и приёмов обучения, ежегодно в школе проходит Фестиваль педагогических идей «Цифровая четверть», целью которого</w:t>
      </w:r>
      <w:r w:rsidRPr="001749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самореализация каждого участника </w:t>
      </w:r>
      <w:proofErr w:type="spellStart"/>
      <w:r w:rsidRPr="001749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учебно</w:t>
      </w:r>
      <w:proofErr w:type="spellEnd"/>
      <w:r w:rsidRPr="001749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1749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воспитального</w:t>
      </w:r>
      <w:proofErr w:type="spellEnd"/>
      <w:r w:rsidRPr="001749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процесса, демонстрация профессионального мастерства, трансляция педагогических находок, их осмысление, приобретение личного опыта, что способствует повышению уровня обучения школьников.</w:t>
      </w:r>
    </w:p>
    <w:p w:rsidR="00B8513F" w:rsidRDefault="00B8513F" w:rsidP="00B8513F">
      <w:pPr>
        <w:pStyle w:val="a5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  <w:bookmarkStart w:id="0" w:name="_GoBack"/>
      <w:bookmarkEnd w:id="0"/>
    </w:p>
    <w:sectPr w:rsidR="00B8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A3941"/>
    <w:multiLevelType w:val="hybridMultilevel"/>
    <w:tmpl w:val="8A4271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61C9F"/>
    <w:multiLevelType w:val="hybridMultilevel"/>
    <w:tmpl w:val="86C4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D0E7C"/>
    <w:multiLevelType w:val="hybridMultilevel"/>
    <w:tmpl w:val="D4B85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2D7D72"/>
    <w:multiLevelType w:val="multilevel"/>
    <w:tmpl w:val="149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5253C"/>
    <w:multiLevelType w:val="multilevel"/>
    <w:tmpl w:val="AB5674A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 w15:restartNumberingAfterBreak="0">
    <w:nsid w:val="55E31CEC"/>
    <w:multiLevelType w:val="hybridMultilevel"/>
    <w:tmpl w:val="CFE0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C2913"/>
    <w:multiLevelType w:val="hybridMultilevel"/>
    <w:tmpl w:val="D06081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8776D"/>
    <w:multiLevelType w:val="hybridMultilevel"/>
    <w:tmpl w:val="E794E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766BD9"/>
    <w:multiLevelType w:val="hybridMultilevel"/>
    <w:tmpl w:val="40C06C56"/>
    <w:lvl w:ilvl="0" w:tplc="F7CCDE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618B500A"/>
    <w:multiLevelType w:val="hybridMultilevel"/>
    <w:tmpl w:val="FFFFFFFF"/>
    <w:lvl w:ilvl="0" w:tplc="B4AA6660">
      <w:start w:val="1"/>
      <w:numFmt w:val="decimal"/>
      <w:lvlText w:val="%1."/>
      <w:lvlJc w:val="left"/>
      <w:pPr>
        <w:ind w:left="533" w:hanging="34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BF6FF2A">
      <w:numFmt w:val="bullet"/>
      <w:lvlText w:val=""/>
      <w:lvlJc w:val="left"/>
      <w:pPr>
        <w:ind w:left="1254" w:hanging="708"/>
      </w:pPr>
      <w:rPr>
        <w:rFonts w:hint="default"/>
        <w:w w:val="100"/>
      </w:rPr>
    </w:lvl>
    <w:lvl w:ilvl="2" w:tplc="8098D1FE">
      <w:numFmt w:val="bullet"/>
      <w:lvlText w:val="•"/>
      <w:lvlJc w:val="left"/>
      <w:pPr>
        <w:ind w:left="4360" w:hanging="708"/>
      </w:pPr>
      <w:rPr>
        <w:rFonts w:hint="default"/>
      </w:rPr>
    </w:lvl>
    <w:lvl w:ilvl="3" w:tplc="AEB4B24C">
      <w:numFmt w:val="bullet"/>
      <w:lvlText w:val="•"/>
      <w:lvlJc w:val="left"/>
      <w:pPr>
        <w:ind w:left="4554" w:hanging="708"/>
      </w:pPr>
      <w:rPr>
        <w:rFonts w:hint="default"/>
      </w:rPr>
    </w:lvl>
    <w:lvl w:ilvl="4" w:tplc="B2CA7A2E">
      <w:numFmt w:val="bullet"/>
      <w:lvlText w:val="•"/>
      <w:lvlJc w:val="left"/>
      <w:pPr>
        <w:ind w:left="4748" w:hanging="708"/>
      </w:pPr>
      <w:rPr>
        <w:rFonts w:hint="default"/>
      </w:rPr>
    </w:lvl>
    <w:lvl w:ilvl="5" w:tplc="D6C28A16">
      <w:numFmt w:val="bullet"/>
      <w:lvlText w:val="•"/>
      <w:lvlJc w:val="left"/>
      <w:pPr>
        <w:ind w:left="4943" w:hanging="708"/>
      </w:pPr>
      <w:rPr>
        <w:rFonts w:hint="default"/>
      </w:rPr>
    </w:lvl>
    <w:lvl w:ilvl="6" w:tplc="F52C5DC6">
      <w:numFmt w:val="bullet"/>
      <w:lvlText w:val="•"/>
      <w:lvlJc w:val="left"/>
      <w:pPr>
        <w:ind w:left="5137" w:hanging="708"/>
      </w:pPr>
      <w:rPr>
        <w:rFonts w:hint="default"/>
      </w:rPr>
    </w:lvl>
    <w:lvl w:ilvl="7" w:tplc="0CBCF4FA">
      <w:numFmt w:val="bullet"/>
      <w:lvlText w:val="•"/>
      <w:lvlJc w:val="left"/>
      <w:pPr>
        <w:ind w:left="5332" w:hanging="708"/>
      </w:pPr>
      <w:rPr>
        <w:rFonts w:hint="default"/>
      </w:rPr>
    </w:lvl>
    <w:lvl w:ilvl="8" w:tplc="A45ABE4C">
      <w:numFmt w:val="bullet"/>
      <w:lvlText w:val="•"/>
      <w:lvlJc w:val="left"/>
      <w:pPr>
        <w:ind w:left="5526" w:hanging="708"/>
      </w:pPr>
      <w:rPr>
        <w:rFonts w:hint="default"/>
      </w:rPr>
    </w:lvl>
  </w:abstractNum>
  <w:abstractNum w:abstractNumId="10" w15:restartNumberingAfterBreak="0">
    <w:nsid w:val="6281489A"/>
    <w:multiLevelType w:val="hybridMultilevel"/>
    <w:tmpl w:val="050AA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6C24CF"/>
    <w:multiLevelType w:val="hybridMultilevel"/>
    <w:tmpl w:val="528E77F4"/>
    <w:lvl w:ilvl="0" w:tplc="8D6CE638">
      <w:start w:val="1"/>
      <w:numFmt w:val="decimal"/>
      <w:lvlText w:val="%1)"/>
      <w:lvlJc w:val="left"/>
      <w:pPr>
        <w:ind w:left="533" w:hanging="56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70E9308">
      <w:numFmt w:val="bullet"/>
      <w:lvlText w:val=""/>
      <w:lvlJc w:val="left"/>
      <w:pPr>
        <w:ind w:left="2034" w:hanging="360"/>
      </w:pPr>
      <w:rPr>
        <w:rFonts w:hint="default"/>
        <w:w w:val="100"/>
      </w:rPr>
    </w:lvl>
    <w:lvl w:ilvl="2" w:tplc="1234D8FA">
      <w:numFmt w:val="bullet"/>
      <w:lvlText w:val="•"/>
      <w:lvlJc w:val="left"/>
      <w:pPr>
        <w:ind w:left="3060" w:hanging="360"/>
      </w:pPr>
      <w:rPr>
        <w:rFonts w:hint="default"/>
      </w:rPr>
    </w:lvl>
    <w:lvl w:ilvl="3" w:tplc="68109AEE">
      <w:numFmt w:val="bullet"/>
      <w:lvlText w:val="•"/>
      <w:lvlJc w:val="left"/>
      <w:pPr>
        <w:ind w:left="4081" w:hanging="360"/>
      </w:pPr>
      <w:rPr>
        <w:rFonts w:hint="default"/>
      </w:rPr>
    </w:lvl>
    <w:lvl w:ilvl="4" w:tplc="36108024">
      <w:numFmt w:val="bullet"/>
      <w:lvlText w:val="•"/>
      <w:lvlJc w:val="left"/>
      <w:pPr>
        <w:ind w:left="5102" w:hanging="360"/>
      </w:pPr>
      <w:rPr>
        <w:rFonts w:hint="default"/>
      </w:rPr>
    </w:lvl>
    <w:lvl w:ilvl="5" w:tplc="852C6C4E">
      <w:numFmt w:val="bullet"/>
      <w:lvlText w:val="•"/>
      <w:lvlJc w:val="left"/>
      <w:pPr>
        <w:ind w:left="6122" w:hanging="360"/>
      </w:pPr>
      <w:rPr>
        <w:rFonts w:hint="default"/>
      </w:rPr>
    </w:lvl>
    <w:lvl w:ilvl="6" w:tplc="56021E0A">
      <w:numFmt w:val="bullet"/>
      <w:lvlText w:val="•"/>
      <w:lvlJc w:val="left"/>
      <w:pPr>
        <w:ind w:left="7143" w:hanging="360"/>
      </w:pPr>
      <w:rPr>
        <w:rFonts w:hint="default"/>
      </w:rPr>
    </w:lvl>
    <w:lvl w:ilvl="7" w:tplc="B644F16A">
      <w:numFmt w:val="bullet"/>
      <w:lvlText w:val="•"/>
      <w:lvlJc w:val="left"/>
      <w:pPr>
        <w:ind w:left="8164" w:hanging="360"/>
      </w:pPr>
      <w:rPr>
        <w:rFonts w:hint="default"/>
      </w:rPr>
    </w:lvl>
    <w:lvl w:ilvl="8" w:tplc="1DA20F9E">
      <w:numFmt w:val="bullet"/>
      <w:lvlText w:val="•"/>
      <w:lvlJc w:val="left"/>
      <w:pPr>
        <w:ind w:left="9184" w:hanging="360"/>
      </w:pPr>
      <w:rPr>
        <w:rFonts w:hint="default"/>
      </w:rPr>
    </w:lvl>
  </w:abstractNum>
  <w:abstractNum w:abstractNumId="12" w15:restartNumberingAfterBreak="0">
    <w:nsid w:val="6F833909"/>
    <w:multiLevelType w:val="hybridMultilevel"/>
    <w:tmpl w:val="B51A2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0D43B6"/>
    <w:multiLevelType w:val="hybridMultilevel"/>
    <w:tmpl w:val="D0FCCD5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8"/>
  </w:num>
  <w:num w:numId="6">
    <w:abstractNumId w:val="3"/>
  </w:num>
  <w:num w:numId="7">
    <w:abstractNumId w:val="5"/>
  </w:num>
  <w:num w:numId="8">
    <w:abstractNumId w:val="13"/>
  </w:num>
  <w:num w:numId="9">
    <w:abstractNumId w:val="1"/>
  </w:num>
  <w:num w:numId="10">
    <w:abstractNumId w:val="0"/>
  </w:num>
  <w:num w:numId="11">
    <w:abstractNumId w:val="6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37"/>
    <w:rsid w:val="0007467E"/>
    <w:rsid w:val="0009067D"/>
    <w:rsid w:val="000C40DD"/>
    <w:rsid w:val="0017491F"/>
    <w:rsid w:val="001E660D"/>
    <w:rsid w:val="003D38BD"/>
    <w:rsid w:val="00575A69"/>
    <w:rsid w:val="005B1685"/>
    <w:rsid w:val="00757FEB"/>
    <w:rsid w:val="007C2500"/>
    <w:rsid w:val="00837AD1"/>
    <w:rsid w:val="008A6799"/>
    <w:rsid w:val="008D186A"/>
    <w:rsid w:val="00911111"/>
    <w:rsid w:val="00940E66"/>
    <w:rsid w:val="00A34837"/>
    <w:rsid w:val="00A41324"/>
    <w:rsid w:val="00B11B77"/>
    <w:rsid w:val="00B52BA5"/>
    <w:rsid w:val="00B774A3"/>
    <w:rsid w:val="00B8513F"/>
    <w:rsid w:val="00B8706B"/>
    <w:rsid w:val="00C67869"/>
    <w:rsid w:val="00CF7B7C"/>
    <w:rsid w:val="00DF2E8E"/>
    <w:rsid w:val="00ED4E4A"/>
    <w:rsid w:val="00F02F05"/>
    <w:rsid w:val="00F52D02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512AE-8FD8-4947-982B-4F569E28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FEB"/>
    <w:pPr>
      <w:ind w:left="720"/>
      <w:contextualSpacing/>
    </w:pPr>
  </w:style>
  <w:style w:type="character" w:styleId="a4">
    <w:name w:val="Hyperlink"/>
    <w:rsid w:val="00FF4AA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8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6</cp:revision>
  <dcterms:created xsi:type="dcterms:W3CDTF">2020-09-14T15:25:00Z</dcterms:created>
  <dcterms:modified xsi:type="dcterms:W3CDTF">2021-09-18T08:58:00Z</dcterms:modified>
</cp:coreProperties>
</file>