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F37" w:rsidRDefault="00CC3F37" w:rsidP="00505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5"/>
          <w:szCs w:val="45"/>
          <w:lang w:eastAsia="ru-RU"/>
        </w:rPr>
      </w:pPr>
      <w:r w:rsidRPr="00CC3F37">
        <w:rPr>
          <w:rFonts w:ascii="Times New Roman" w:eastAsia="Times New Roman" w:hAnsi="Times New Roman" w:cs="Times New Roman"/>
          <w:b/>
          <w:bCs/>
          <w:color w:val="333333"/>
          <w:sz w:val="45"/>
          <w:szCs w:val="45"/>
          <w:lang w:eastAsia="ru-RU"/>
        </w:rPr>
        <w:t>Консультация для родителей</w:t>
      </w:r>
    </w:p>
    <w:p w:rsidR="00CC3F37" w:rsidRDefault="00CC3F37" w:rsidP="00505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5"/>
          <w:szCs w:val="45"/>
          <w:lang w:eastAsia="ru-RU"/>
        </w:rPr>
      </w:pPr>
      <w:r w:rsidRPr="00CC3F37">
        <w:rPr>
          <w:rFonts w:ascii="Times New Roman" w:eastAsia="Times New Roman" w:hAnsi="Times New Roman" w:cs="Times New Roman"/>
          <w:b/>
          <w:bCs/>
          <w:color w:val="333333"/>
          <w:sz w:val="45"/>
          <w:szCs w:val="45"/>
          <w:lang w:eastAsia="ru-RU"/>
        </w:rPr>
        <w:t>«Влияние гаджетов на психику ребёнка»</w:t>
      </w:r>
    </w:p>
    <w:p w:rsidR="00AE3E1B" w:rsidRDefault="00AE3E1B" w:rsidP="007B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45"/>
          <w:szCs w:val="45"/>
          <w:lang w:eastAsia="ru-RU"/>
        </w:rPr>
      </w:pPr>
    </w:p>
    <w:p w:rsidR="00AE3E1B" w:rsidRDefault="00AE3E1B" w:rsidP="007B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45"/>
          <w:szCs w:val="45"/>
          <w:lang w:eastAsia="ru-RU"/>
        </w:rPr>
      </w:pPr>
      <w:r w:rsidRPr="00AE3E1B">
        <w:rPr>
          <w:rFonts w:ascii="Times New Roman" w:eastAsia="Times New Roman" w:hAnsi="Times New Roman" w:cs="Times New Roman"/>
          <w:b/>
          <w:bCs/>
          <w:noProof/>
          <w:color w:val="333333"/>
          <w:sz w:val="45"/>
          <w:szCs w:val="45"/>
          <w:lang w:eastAsia="ru-RU"/>
        </w:rPr>
        <w:drawing>
          <wp:inline distT="0" distB="0" distL="0" distR="0">
            <wp:extent cx="5229225" cy="3105150"/>
            <wp:effectExtent l="0" t="0" r="9525" b="0"/>
            <wp:docPr id="1" name="Рисунок 1" descr="C:\Users\лло\Desktop\IMG_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ло\Desktop\IMG_51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427" cy="310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F37" w:rsidRPr="00CC3F37" w:rsidRDefault="00CC3F37" w:rsidP="007B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Современный мир практически невозможно представить без всевозможных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гаджетов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компьютеров, мобильных телефонов, планшетов. Дети, с присущей им любознательностью и наивностью, с удовольствием погружаются в технологические устройства.</w:t>
      </w: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  <w:r w:rsidRPr="00AE2DF9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Гаджеты негативно влияют на детскую психику.</w:t>
      </w:r>
    </w:p>
    <w:p w:rsidR="00AE3E1B" w:rsidRDefault="00AE3E1B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</w:p>
    <w:p w:rsidR="00AE3E1B" w:rsidRDefault="00AE3E1B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  <w:r w:rsidRPr="00AE3E1B">
        <w:rPr>
          <w:rFonts w:ascii="Times New Roman" w:eastAsia="Times New Roman" w:hAnsi="Times New Roman" w:cs="Times New Roman"/>
          <w:bCs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557058" cy="2329815"/>
            <wp:effectExtent l="0" t="0" r="0" b="0"/>
            <wp:docPr id="2" name="Рисунок 2" descr="C:\Users\лло\Desktop\IMG_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ло\Desktop\IMG_5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86" cy="233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DF9" w:rsidRPr="00AE2DF9" w:rsidRDefault="00AE2DF9" w:rsidP="007B045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FF0000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972ACB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сихологи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педагоги стараются выявить неблагоприятные последствия таких увлечений.</w:t>
      </w: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ходе изучения вопроса, ученые составили список с основными побочными </w:t>
      </w:r>
      <w:r w:rsidRPr="00AE2D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явлениями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AE2DF9" w:rsidRPr="00CC3F37" w:rsidRDefault="00AE2DF9" w:rsidP="007B045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Довольно сильные нервные расстройства. Могут сопровождаться нервными тиками, нарушением речи, заиканием и </w:t>
      </w:r>
      <w:r w:rsidRPr="00CC3F3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«проглатыванием слов»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E2DF9" w:rsidRPr="00CC3F37" w:rsidRDefault="00AE2DF9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Нарушение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психики в целом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Как правило, это агрессия во всех ее проявлениях. Она может проявляться в тот момент, когда вы пытаетесь забрать у ребенка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гаджет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может и в любых других обс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тоятельствах. Бывает, для того, что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бы сорваться, малышу достаточно просто сделать что-то не так, как он задумал. Бывает, что дети пытаются физически напасть на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родителей </w:t>
      </w:r>
      <w:r w:rsidRPr="00CC3F3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(с кулаками или предметами)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E2DF9" w:rsidRDefault="00AE2DF9" w:rsidP="007B045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682BB5" w:rsidRDefault="00C87192" w:rsidP="00C871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E90F76" wp14:editId="7C02C29C">
            <wp:extent cx="2834005" cy="2609295"/>
            <wp:effectExtent l="0" t="0" r="4445" b="635"/>
            <wp:docPr id="7" name="Рисунок 7" descr="C:\Users\лло\AppData\Local\Microsoft\Windows\INetCache\Content.Word\IMG_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ло\AppData\Local\Microsoft\Windows\INetCache\Content.Word\IMG_51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64" cy="263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BB5" w:rsidRDefault="00682BB5" w:rsidP="007B045F">
      <w:pPr>
        <w:shd w:val="clear" w:color="auto" w:fill="FFFFFF"/>
        <w:spacing w:after="0" w:line="240" w:lineRule="auto"/>
        <w:ind w:firstLine="360"/>
        <w:rPr>
          <w:noProof/>
          <w:lang w:eastAsia="ru-RU"/>
        </w:rPr>
      </w:pPr>
    </w:p>
    <w:p w:rsidR="00C87192" w:rsidRDefault="00C87192" w:rsidP="007B045F">
      <w:pPr>
        <w:shd w:val="clear" w:color="auto" w:fill="FFFFFF"/>
        <w:spacing w:after="0" w:line="240" w:lineRule="auto"/>
        <w:ind w:firstLine="36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63E2C04" wp14:editId="3A2B549E">
            <wp:extent cx="3267075" cy="2505075"/>
            <wp:effectExtent l="0" t="0" r="9525" b="9525"/>
            <wp:docPr id="10" name="Рисунок 10" descr="C:\Users\лло\AppData\Local\Microsoft\Windows\INetCache\Content.Word\IMG_5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ло\AppData\Local\Microsoft\Windows\INetCache\Content.Word\IMG_51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049" cy="252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192" w:rsidRDefault="00C87192" w:rsidP="007B045F">
      <w:pPr>
        <w:shd w:val="clear" w:color="auto" w:fill="FFFFFF"/>
        <w:spacing w:after="0" w:line="240" w:lineRule="auto"/>
        <w:ind w:firstLine="360"/>
        <w:rPr>
          <w:noProof/>
          <w:lang w:eastAsia="ru-RU"/>
        </w:rPr>
      </w:pPr>
    </w:p>
    <w:p w:rsidR="00CC3F37" w:rsidRPr="00C87192" w:rsidRDefault="00C87192" w:rsidP="005052D8">
      <w:pPr>
        <w:shd w:val="clear" w:color="auto" w:fill="FFFFFF"/>
        <w:spacing w:after="0" w:line="240" w:lineRule="auto"/>
        <w:ind w:firstLine="36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Из-за нарушений </w:t>
      </w:r>
      <w:r w:rsidR="00CC3F37"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психики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пропадает нормальный сон. Частые кошмары, бессонница, </w:t>
      </w:r>
      <w:r w:rsidR="00CC3F37" w:rsidRPr="00CC3F3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«разбитое»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состояние по утрам – первый признак зависимости.</w:t>
      </w:r>
    </w:p>
    <w:p w:rsidR="00AE2DF9" w:rsidRPr="00CC3F37" w:rsidRDefault="00AE2DF9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• Сбивается процесс приема пищи. Это случается в том случае, когда ваше чадо привыкло питаться с постоянно включенным планшетом (компьютером, телефоном, по которому идет что-то интересное. Конечно, современным мамам так проще накормить ребенка, но именно в такой момент дети не чувствуют вкуса пищи. Они даже не до конца понимают чувство голода или сытости.</w:t>
      </w:r>
    </w:p>
    <w:p w:rsidR="00682BB5" w:rsidRDefault="00682BB5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C2F74" w:rsidRDefault="009C2F74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10100" cy="2667000"/>
            <wp:effectExtent l="0" t="0" r="0" b="0"/>
            <wp:docPr id="3" name="Рисунок 3" descr="C:\Users\лло\AppData\Local\Microsoft\Windows\INetCache\Content.Word\IMG_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ло\AppData\Local\Microsoft\Windows\INetCache\Content.Word\IMG_51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71" cy="266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F74" w:rsidRDefault="009C2F74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C2F74" w:rsidRDefault="009C2F74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72ACB" w:rsidRPr="00CC3F37" w:rsidRDefault="00972ACB" w:rsidP="007B045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Проблемы в школе. Ученые заметили, что зависимость от современных устройств оказывает пагубное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влияние на успехи в школе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E2DF9" w:rsidRPr="00CC3F37" w:rsidRDefault="00AE2DF9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Появление стойкой зависимости. Это с родни наркомании и алкоголизму.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Родителям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достаточно несколько раз оставить ребенка с планшетом или компьютером на неограниченное время, и возникает замкнутый круг. Ребенок все чаще просит устройство, а взрослые все чаще получают свободное время </w:t>
      </w:r>
      <w:r w:rsidRPr="00CC3F3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(пока их чадо занято)</w:t>
      </w:r>
      <w:r w:rsidR="00AE2D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E2DF9" w:rsidRPr="00CC3F37" w:rsidRDefault="00AE2DF9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052D8" w:rsidRDefault="00CC3F37" w:rsidP="005052D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E2DF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Особенно опасно длительное сидение за </w:t>
      </w:r>
      <w:r w:rsidRPr="00AE2DF9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гаджетами</w:t>
      </w:r>
      <w:r w:rsidR="00AE2DF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</w:p>
    <w:p w:rsidR="00CC3F37" w:rsidRDefault="00AE2DF9" w:rsidP="005052D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для детского здоровья!</w:t>
      </w:r>
    </w:p>
    <w:p w:rsidR="00AE2DF9" w:rsidRPr="00AE2DF9" w:rsidRDefault="00AE2DF9" w:rsidP="007B045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FF0000"/>
          <w:lang w:eastAsia="ru-RU"/>
        </w:rPr>
      </w:pPr>
    </w:p>
    <w:p w:rsidR="00AE2DF9" w:rsidRPr="00163523" w:rsidRDefault="00CC3F37" w:rsidP="005052D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16352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Негативное воздействие на физическое развитие и здоровье.</w:t>
      </w:r>
    </w:p>
    <w:p w:rsidR="00AE2DF9" w:rsidRDefault="00AE2DF9" w:rsidP="005052D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E2DF9" w:rsidRPr="00163523" w:rsidRDefault="00CC3F37" w:rsidP="00505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6352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ребенок излишне увлечен планшетом или ноутбуком, то может пострадать:</w:t>
      </w:r>
    </w:p>
    <w:p w:rsidR="00AE2DF9" w:rsidRPr="00AE2DF9" w:rsidRDefault="00AE2DF9" w:rsidP="005052D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- </w:t>
      </w:r>
      <w:r w:rsidRPr="00AE2DF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зрение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если малыш проводит за монитором больше получаса в день, есть риск, что через шесть месяцев острота его зрения значительно снизится, ведь детские глаза испытывают огромную нагрузку;</w:t>
      </w:r>
    </w:p>
    <w:p w:rsidR="00791AE4" w:rsidRDefault="00791AE4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91AE4" w:rsidRDefault="00791AE4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91AE4" w:rsidRDefault="00791AE4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1AE4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 wp14:anchorId="31A1C148" wp14:editId="2580B1A3">
            <wp:extent cx="3867150" cy="2352675"/>
            <wp:effectExtent l="0" t="0" r="0" b="9525"/>
            <wp:docPr id="11" name="Рисунок 11" descr="C:\Users\лло\Desktop\IMG_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ло\Desktop\IMG_51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588" cy="236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E4" w:rsidRDefault="00791AE4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r w:rsidRPr="00AE2DF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осанка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дети за компьютером часто сутулятся, что чревато искривлением позвоночника и многочисленными трудностями с осанкой в будущем;</w:t>
      </w:r>
    </w:p>
    <w:p w:rsidR="00791AE4" w:rsidRDefault="00791AE4" w:rsidP="00791A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459E1" w:rsidRDefault="00791AE4" w:rsidP="00A45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1AE4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 wp14:anchorId="018D58F9" wp14:editId="269AEF92">
            <wp:extent cx="4636858" cy="2400300"/>
            <wp:effectExtent l="0" t="0" r="0" b="0"/>
            <wp:docPr id="14" name="Рисунок 14" descr="C:\Users\лло\Desktop\IMG_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ло\Desktop\IMG_51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912" cy="242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F37" w:rsidRDefault="00CC3F37" w:rsidP="00505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r w:rsidRPr="00AE2DF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головной мозг 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– от длительного нахождения в одной позе может нарушиться циркуляция крови в конечностях, внутренних органах, страдает, в том числе, и головной мозг, что крайне негативно сказывается на интеллекте ребенка, чревато снижением концентрации внимания и памяти.</w:t>
      </w:r>
    </w:p>
    <w:p w:rsidR="00AE2DF9" w:rsidRPr="00CC3F37" w:rsidRDefault="00AE2DF9" w:rsidP="007B045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AE2DF9" w:rsidRPr="00163523" w:rsidRDefault="00CC3F37" w:rsidP="007B045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16352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Неполное освоение информации.</w:t>
      </w:r>
    </w:p>
    <w:p w:rsidR="00AE2DF9" w:rsidRPr="00163523" w:rsidRDefault="00AE2DF9" w:rsidP="007B045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E2D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Да, </w:t>
      </w:r>
      <w:r w:rsidRPr="00AE2DF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гаджеты</w:t>
      </w:r>
      <w:r w:rsidRPr="00AE2D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помогают детскому развитию, однако малышам в раннем возрасте необходимо задействовать все каналы восприятия. Ребенку важно потрогать, покрутить, осмотреть со всех сторон мячик, чтобы понять, что он круглый и может катиться. Развивающие же мультфильмы не способны показать все многообразие мира, поэтому </w:t>
      </w:r>
      <w:r w:rsidRPr="00AE2DF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ребёнок</w:t>
      </w:r>
      <w:r w:rsidRPr="00AE2D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может полностью изучить тот или иной предмет.</w:t>
      </w:r>
    </w:p>
    <w:p w:rsidR="00A459E1" w:rsidRDefault="00A459E1" w:rsidP="007B045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459E1" w:rsidRDefault="00A459E1" w:rsidP="007B045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459E1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3513455" cy="1952625"/>
            <wp:effectExtent l="0" t="0" r="0" b="9525"/>
            <wp:docPr id="15" name="Рисунок 15" descr="C:\Users\лло\Desktop\IMG_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ло\Desktop\IMG_5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04" cy="195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9E1" w:rsidRDefault="00A459E1" w:rsidP="007B045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459E1" w:rsidRDefault="00A459E1" w:rsidP="007B045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63523" w:rsidRPr="00A459E1" w:rsidRDefault="00CC3F37" w:rsidP="00A459E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A459E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Понижение творческой активности.</w:t>
      </w:r>
    </w:p>
    <w:p w:rsidR="00163523" w:rsidRPr="00163523" w:rsidRDefault="00163523" w:rsidP="007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</w:p>
    <w:p w:rsidR="00CC3F37" w:rsidRDefault="00CC3F37" w:rsidP="005052D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E2D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Ни один компьютер, ноутбук или смартфон не заменит детям настоящей работы с различными материалами, радость от создания чего-то нового своими ручками. В реальной жизни малыши фантазируют и воплощают задумки в лепке, вырезании, раскрашивании, создании аппликаций.</w:t>
      </w:r>
    </w:p>
    <w:p w:rsidR="00A459E1" w:rsidRDefault="00A459E1" w:rsidP="005052D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459E1" w:rsidRDefault="0058616E" w:rsidP="007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6A675E" wp14:editId="6B0C80C0">
            <wp:extent cx="3933825" cy="2971800"/>
            <wp:effectExtent l="0" t="0" r="9525" b="0"/>
            <wp:docPr id="22" name="Рисунок 22" descr="C:\Users\лло\AppData\Local\Microsoft\Windows\INetCache\Content.Word\IMG_5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ло\AppData\Local\Microsoft\Windows\INetCache\Content.Word\IMG_516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535" cy="297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7D4" w:rsidRDefault="00DA07D4" w:rsidP="00DA07D4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163523" w:rsidRPr="00DA07D4" w:rsidRDefault="00DA07D4" w:rsidP="00DA0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t xml:space="preserve">             </w:t>
      </w:r>
      <w:r w:rsidR="00CC3F37" w:rsidRPr="00DA07D4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Уход в виртуальное пространство</w:t>
      </w:r>
      <w:r w:rsidR="00CC3F37" w:rsidRPr="00DA07D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63523" w:rsidRDefault="00163523" w:rsidP="007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C3F37" w:rsidRDefault="002064A4" w:rsidP="005052D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</w:t>
      </w:r>
      <w:r w:rsidR="00CC3F37" w:rsidRPr="00AE2D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ети впадают в серьезную зависимость от </w:t>
      </w:r>
      <w:r w:rsidR="00CC3F37" w:rsidRPr="00AE2DF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гаджетов</w:t>
      </w:r>
      <w:r w:rsidR="00CC3F37" w:rsidRPr="00AE2D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сосредотачивая все свои интересы на виртуальном мире. Страдает не только общение с ровесниками, но и учеба, взаимоотношения с </w:t>
      </w:r>
      <w:r w:rsidR="00CC3F37" w:rsidRPr="00AE2DF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родителями</w:t>
      </w:r>
      <w:r w:rsidR="00CC3F37" w:rsidRPr="00AE2D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Если вы хотите не допустить возникновения зависимости от компьютера у детей и снизить возможное отрицательное </w:t>
      </w:r>
      <w:r w:rsidR="00CC3F37" w:rsidRPr="00AE2DF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влияние</w:t>
      </w:r>
      <w:r w:rsidR="00CC3F37" w:rsidRPr="00AE2D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электронных устройств, нужно правильно их использовать</w:t>
      </w:r>
      <w:r w:rsidR="00972AC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58616E" w:rsidRDefault="0058616E" w:rsidP="007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A07D4" w:rsidRDefault="0058616E" w:rsidP="007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05200" cy="2152650"/>
            <wp:effectExtent l="0" t="0" r="0" b="0"/>
            <wp:docPr id="17" name="Рисунок 17" descr="C:\Users\лло\AppData\Local\Microsoft\Windows\INetCache\Content.Word\IMG_5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ло\AppData\Local\Microsoft\Windows\INetCache\Content.Word\IMG_51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67" cy="21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DA07D4" w:rsidRDefault="0058616E" w:rsidP="007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58616E" w:rsidRDefault="00DA07D4" w:rsidP="007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</w:t>
      </w:r>
      <w:r w:rsidR="0058616E">
        <w:rPr>
          <w:noProof/>
          <w:lang w:eastAsia="ru-RU"/>
        </w:rPr>
        <w:drawing>
          <wp:inline distT="0" distB="0" distL="0" distR="0" wp14:anchorId="6CE16FE4" wp14:editId="1F8E71F8">
            <wp:extent cx="4000500" cy="1981200"/>
            <wp:effectExtent l="0" t="0" r="0" b="0"/>
            <wp:docPr id="20" name="Рисунок 20" descr="C:\Users\лло\AppData\Local\Microsoft\Windows\INetCache\Content.Word\IMG_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ло\AppData\Local\Microsoft\Windows\INetCache\Content.Word\IMG_515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676" cy="198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16E" w:rsidRDefault="0058616E" w:rsidP="007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8616E" w:rsidRDefault="0058616E" w:rsidP="007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C3F37" w:rsidRP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Несмотря на все плюсы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гаджетов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помните, что планшеты или телефоны не являются предметами первой важности и необходимости для дошкольников и малышей раннего возраста. </w:t>
      </w:r>
      <w:r w:rsidR="00DA07D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ехника для ребенка должна соответствовать его возрасту.</w:t>
      </w:r>
    </w:p>
    <w:p w:rsidR="00AE2DF9" w:rsidRDefault="00AE2DF9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63E16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Зависимость от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гаджетов может развиться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если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родители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начнут подменять реальное взаимодействие с малышом различными электронными устройствами.</w:t>
      </w:r>
    </w:p>
    <w:p w:rsidR="00DA07D4" w:rsidRDefault="00DA07D4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14825" cy="2286000"/>
            <wp:effectExtent l="0" t="0" r="9525" b="0"/>
            <wp:docPr id="23" name="Рисунок 23" descr="C:\Users\лло\AppData\Local\Microsoft\Windows\INetCache\Content.Word\IMG_5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лло\AppData\Local\Microsoft\Windows\INetCache\Content.Word\IMG_516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226" cy="228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7D4" w:rsidRDefault="00DA07D4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E2DF9" w:rsidRDefault="00CC3F37" w:rsidP="007B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используйте компьютер, чтобы увлечь ребенка, пока вы готовите обед или занимаетесь уборкой.</w:t>
      </w:r>
    </w:p>
    <w:p w:rsidR="00AE2DF9" w:rsidRDefault="00CC3F37" w:rsidP="007B04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Лучший выход – привлекать детей в этот процесс.</w:t>
      </w:r>
    </w:p>
    <w:p w:rsidR="00AE2DF9" w:rsidRDefault="00CC3F37" w:rsidP="007B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Нельзя допускать, чтобы малыш находился за компьютером больше установленных возрастных норм.</w:t>
      </w:r>
    </w:p>
    <w:p w:rsidR="00476E33" w:rsidRDefault="00476E33" w:rsidP="007B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76E33" w:rsidRDefault="00476E33" w:rsidP="007B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C360D6" wp14:editId="1566C358">
            <wp:extent cx="3971925" cy="2257425"/>
            <wp:effectExtent l="0" t="0" r="9525" b="9525"/>
            <wp:docPr id="25" name="Рисунок 25" descr="C:\Users\лло\AppData\Local\Microsoft\Windows\INetCache\Content.Word\IMG_5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лло\AppData\Local\Microsoft\Windows\INetCache\Content.Word\IMG_516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025" cy="225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523" w:rsidRDefault="00163523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76E33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Так, детям до трех лет не сле</w:t>
      </w:r>
      <w:r w:rsidR="00476E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дует сидеть за ноутбуком больше</w:t>
      </w:r>
    </w:p>
    <w:p w:rsidR="00AE2DF9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часа в день, а каждые 20 минут необходимо устраивать </w:t>
      </w:r>
      <w:proofErr w:type="spellStart"/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физминутку</w:t>
      </w:r>
      <w:proofErr w:type="spellEnd"/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чтобы отдохнули глазки.</w:t>
      </w:r>
    </w:p>
    <w:p w:rsidR="0045566B" w:rsidRDefault="0045566B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Деткам постарше можно разрешить проводить больше времени за монитором, однако перерывы также обязательны.</w:t>
      </w:r>
    </w:p>
    <w:p w:rsidR="0045566B" w:rsidRPr="00CC3F37" w:rsidRDefault="0045566B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5566B" w:rsidRP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Старайтесь придерживаться возрастных рекомендаций, указанных к компьютерным играм и мультфильмам. Информация, предназначенная для более взрослых детей, может перегрузить ребенка и даже привести к нервному срыву. Не следует выдавать малышам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гаджеты перед засыпанием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От мельтешения ярких 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картинок на экране нервная система детей возбуждается, из-за чего они плохо спят, видят во сне кошмары или не могут заснуть вовсе. </w:t>
      </w:r>
    </w:p>
    <w:p w:rsidR="00DA07D4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живем в эру технологий и прогресса, а значит, навыки и умения в этой области пригодятся малышам в будущем.</w:t>
      </w:r>
    </w:p>
    <w:p w:rsidR="00DA07D4" w:rsidRDefault="00DA07D4" w:rsidP="00505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Чтобы избежать возможных проблем, следите за временем, которое ваше </w:t>
      </w:r>
      <w:r w:rsidR="00CC3F37"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ребёнок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проводит за планшетом или смартфоном. </w:t>
      </w:r>
    </w:p>
    <w:p w:rsidR="00CC3F37" w:rsidRDefault="00CC3F37" w:rsidP="00505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не забывайте, что реальное общение с ребенком нельзя подменить никакими, даже самыми дорогими и новомодными устройствами.</w:t>
      </w: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Выйти из такой зависимости, порой, тяжелее, чем избавиться от алкоголизма.</w:t>
      </w:r>
    </w:p>
    <w:p w:rsidR="00F06BB5" w:rsidRPr="00CC3F37" w:rsidRDefault="00F06BB5" w:rsidP="007B045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Как отвлечь ребенка от </w:t>
      </w:r>
      <w:r w:rsidRPr="00CC3F37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гаджетов</w:t>
      </w:r>
      <w:r w:rsidRPr="00CC3F3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?</w:t>
      </w:r>
    </w:p>
    <w:p w:rsidR="00F06BB5" w:rsidRPr="00CC3F37" w:rsidRDefault="00F06BB5" w:rsidP="007B045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FF0000"/>
          <w:lang w:eastAsia="ru-RU"/>
        </w:rPr>
      </w:pPr>
    </w:p>
    <w:p w:rsidR="00CC3F37" w:rsidRP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До</w:t>
      </w:r>
      <w:r w:rsidR="009047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трех лет никакого знакомства с 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современными </w:t>
      </w:r>
      <w:r w:rsidRPr="00CC3F3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«игрушками»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Как бы тяжело для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родителей не было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но даже знакомства с мультфильмами на планшете должно произойти после 3-х лет;</w:t>
      </w:r>
    </w:p>
    <w:p w:rsidR="00CC3F37" w:rsidRP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До шести лет постарайтесь найти ребенку компанию. Если даже он не посещает детский сад, постарайтесь чаще гулять с ним на детских площадках. Сон не позже 21.00;</w:t>
      </w: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До десяти лет постарайтесь как можно больше узнать о жизни вашего ребенка. В таком возрасте невозможно запретить пользоваться интернетом и соцсетями, но можно контролировать данные действия.</w:t>
      </w:r>
    </w:p>
    <w:p w:rsidR="00476E33" w:rsidRPr="00CC3F37" w:rsidRDefault="00476E33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C3F37" w:rsidRDefault="00476E33" w:rsidP="00505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ети живут в современном мире и</w:t>
      </w:r>
      <w:r w:rsidR="009047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убрать </w:t>
      </w:r>
      <w:r w:rsidR="00CC3F37"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гаджеты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из их жизни полностью нереально. Даже если в вашей семье не будут пользоваться телефонами и планшетами, дети будут это видеть у сверстников. Но каково объективное </w:t>
      </w:r>
      <w:r w:rsidR="00CC3F37"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влияние гаджетов на детей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Не принесет ли это вреда вашим детям?</w:t>
      </w:r>
    </w:p>
    <w:p w:rsidR="00904797" w:rsidRPr="00CC3F37" w:rsidRDefault="00904797" w:rsidP="007B04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Положительное </w:t>
      </w:r>
      <w:r w:rsidRPr="00CC3F37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влияние гаджетов на детей</w:t>
      </w:r>
      <w:r w:rsidR="00904797" w:rsidRPr="00904797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.</w:t>
      </w:r>
    </w:p>
    <w:p w:rsidR="00904797" w:rsidRPr="00CC3F37" w:rsidRDefault="00904797" w:rsidP="007B045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FF0000"/>
          <w:lang w:eastAsia="ru-RU"/>
        </w:rPr>
      </w:pPr>
    </w:p>
    <w:p w:rsidR="00904797" w:rsidRDefault="0090479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Последствий пользования </w:t>
      </w:r>
      <w:r w:rsidR="00CC3F37"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гаджетами предостаточно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но есть ли от них плюсы?</w:t>
      </w:r>
    </w:p>
    <w:p w:rsidR="00904797" w:rsidRDefault="0090479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r w:rsidR="00CC3F37"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Стоит ли вообще давать ребенку доступ до столь опасных приборов?</w:t>
      </w:r>
    </w:p>
    <w:p w:rsidR="0090479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мы знаем, во всем есть не только отрицательные, но и положительные стороны.</w:t>
      </w:r>
    </w:p>
    <w:p w:rsidR="00163523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Разберемся, что хорошего можно извлечь ребенку из пользования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гаджетов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 правильно давать пользоваться этой техникой, чтобы она приносила пользу, а не вред!</w:t>
      </w: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Поэтому умные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родители не запрещают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просто минимизируют отрицательное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влияние гаджетов на детей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04797" w:rsidRPr="00CC3F37" w:rsidRDefault="00904797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C3F37" w:rsidRPr="00E603F8" w:rsidRDefault="00CC3F37" w:rsidP="005052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603F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Наличие компьютера позволяет осуществлять обучение, не выходя из дома – это удобно не только для школьников, но и для дошкольников. Масса развивающих заданий, когда малыш в игровой форме запоминает цвета, геометрические фигуры, буквы и много другой полезной информации.</w:t>
      </w:r>
    </w:p>
    <w:p w:rsidR="00E603F8" w:rsidRPr="00E603F8" w:rsidRDefault="00E603F8" w:rsidP="005052D8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04797" w:rsidRDefault="00CC3F37" w:rsidP="005052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76E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 телевизору включайте одобренные вами мультфильмы, а не мультсериалы типа </w:t>
      </w:r>
      <w:r w:rsidRPr="00476E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«Губка Боб квадратные штаны»</w:t>
      </w:r>
      <w:r w:rsidRPr="00476E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или </w:t>
      </w:r>
      <w:r w:rsidRPr="00476E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</w:t>
      </w:r>
      <w:proofErr w:type="spellStart"/>
      <w:r w:rsidRPr="00476E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Котопес</w:t>
      </w:r>
      <w:proofErr w:type="spellEnd"/>
      <w:r w:rsidRPr="00476E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»</w:t>
      </w:r>
      <w:r w:rsidRPr="00476E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недалекими сюжетами.</w:t>
      </w:r>
    </w:p>
    <w:p w:rsidR="00E74DFA" w:rsidRPr="00E74DFA" w:rsidRDefault="00E74DFA" w:rsidP="00E74DFA">
      <w:pPr>
        <w:pStyle w:val="a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74DFA" w:rsidRPr="00476E33" w:rsidRDefault="00E74DFA" w:rsidP="00E74DF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1050" cy="2486025"/>
            <wp:effectExtent l="0" t="0" r="0" b="9525"/>
            <wp:docPr id="26" name="Рисунок 26" descr="C:\Users\лло\AppData\Local\Microsoft\Windows\INetCache\Content.Word\IMG_5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лло\AppData\Local\Microsoft\Windows\INetCache\Content.Word\IMG_51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80" cy="24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E33" w:rsidRPr="00476E33" w:rsidRDefault="00476E33" w:rsidP="00476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C3F37" w:rsidRDefault="00CC3F37" w:rsidP="005052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Учите своих детей извлекать пользу, объясняйте, что интернет </w:t>
      </w:r>
      <w:r w:rsidR="009047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это кладезь самой разнообразной информации, а какую стоит оттуда черпать – это уже решать ему.</w:t>
      </w:r>
    </w:p>
    <w:p w:rsidR="00F06BB5" w:rsidRPr="00CC3F37" w:rsidRDefault="00F06BB5" w:rsidP="005052D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04797" w:rsidRPr="00476E33" w:rsidRDefault="00CC3F37" w:rsidP="005052D8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 Временные рамки пользования компьютером – </w:t>
      </w:r>
      <w:r w:rsidRPr="00476E3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важны</w:t>
      </w:r>
      <w:r w:rsidR="00476E33" w:rsidRPr="00476E3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!</w:t>
      </w:r>
    </w:p>
    <w:p w:rsidR="00904797" w:rsidRDefault="00CC3F37" w:rsidP="005052D8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Малышам от 1-4 лет тоже нежелательно давать в пользование компьютер. Однако в случае, если его необходимо отвлечь, и нет больше других средств, допустимо нахождение перед экраном не больше 10-20 минут в день!</w:t>
      </w:r>
    </w:p>
    <w:p w:rsidR="00904797" w:rsidRDefault="00CC3F37" w:rsidP="005052D8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Детям в возрасте 4-7 лет – 20-50 минут нахождения перед телевизором или компьютером за весь день!</w:t>
      </w:r>
    </w:p>
    <w:p w:rsidR="00904797" w:rsidRDefault="00CC3F37" w:rsidP="005052D8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bookmarkStart w:id="0" w:name="_GoBack"/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Кроме того, желательно это время разбивать на небольшие кусочки по продолжительности, по 10-15 минут.</w:t>
      </w:r>
    </w:p>
    <w:p w:rsidR="00CC3F37" w:rsidRDefault="00CC3F37" w:rsidP="005052D8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возрасте с 7-14 лет </w:t>
      </w:r>
      <w:r w:rsidRPr="00CC3F37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гаджет</w:t>
      </w:r>
      <w:r w:rsidRPr="00CC3F3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допустимо давать в использование на 60-80 минут в день, для тех, кто старше 14 лет не более двух часов в день.</w:t>
      </w:r>
    </w:p>
    <w:bookmarkEnd w:id="0"/>
    <w:p w:rsidR="00904797" w:rsidRDefault="00E74DFA" w:rsidP="007B045F">
      <w:r>
        <w:rPr>
          <w:noProof/>
          <w:lang w:eastAsia="ru-RU"/>
        </w:rPr>
        <w:drawing>
          <wp:inline distT="0" distB="0" distL="0" distR="0">
            <wp:extent cx="5238750" cy="2940685"/>
            <wp:effectExtent l="0" t="0" r="0" b="0"/>
            <wp:docPr id="27" name="Рисунок 27" descr="C:\Users\лло\AppData\Local\Microsoft\Windows\INetCache\Content.Word\IMG_5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лло\AppData\Local\Microsoft\Windows\INetCache\Content.Word\IMG_516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87" cy="29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4797" w:rsidSect="00B84E8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314E1"/>
    <w:multiLevelType w:val="hybridMultilevel"/>
    <w:tmpl w:val="2748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66134"/>
    <w:multiLevelType w:val="hybridMultilevel"/>
    <w:tmpl w:val="66A89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9323F"/>
    <w:multiLevelType w:val="hybridMultilevel"/>
    <w:tmpl w:val="BD527D90"/>
    <w:lvl w:ilvl="0" w:tplc="5240F6CE">
      <w:start w:val="2"/>
      <w:numFmt w:val="decimal"/>
      <w:lvlText w:val="%1."/>
      <w:lvlJc w:val="left"/>
      <w:pPr>
        <w:ind w:left="76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E841D6B"/>
    <w:multiLevelType w:val="multilevel"/>
    <w:tmpl w:val="81E8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163"/>
    <w:rsid w:val="000D3841"/>
    <w:rsid w:val="00163523"/>
    <w:rsid w:val="00163E16"/>
    <w:rsid w:val="002064A4"/>
    <w:rsid w:val="0045566B"/>
    <w:rsid w:val="00476E33"/>
    <w:rsid w:val="004F2CCB"/>
    <w:rsid w:val="005052D8"/>
    <w:rsid w:val="005736EB"/>
    <w:rsid w:val="00574EEA"/>
    <w:rsid w:val="0058616E"/>
    <w:rsid w:val="00682BB5"/>
    <w:rsid w:val="006B2ED0"/>
    <w:rsid w:val="00791AE4"/>
    <w:rsid w:val="007B045F"/>
    <w:rsid w:val="00904797"/>
    <w:rsid w:val="009617E7"/>
    <w:rsid w:val="00972ACB"/>
    <w:rsid w:val="009C2F74"/>
    <w:rsid w:val="00A459E1"/>
    <w:rsid w:val="00AB48A7"/>
    <w:rsid w:val="00AE2DF9"/>
    <w:rsid w:val="00AE3E1B"/>
    <w:rsid w:val="00AE4163"/>
    <w:rsid w:val="00B84E8B"/>
    <w:rsid w:val="00C87192"/>
    <w:rsid w:val="00CC3F37"/>
    <w:rsid w:val="00DA07D4"/>
    <w:rsid w:val="00E603F8"/>
    <w:rsid w:val="00E74DFA"/>
    <w:rsid w:val="00F06BB5"/>
    <w:rsid w:val="00F85004"/>
    <w:rsid w:val="00FC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75FC"/>
  <w15:chartTrackingRefBased/>
  <w15:docId w15:val="{EC685DDD-0554-46D1-B284-98108306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120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77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61313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7990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1672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1787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473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9500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8611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Zhenya Køt</dc:creator>
  <cp:keywords/>
  <dc:description/>
  <cp:lastModifiedBy>User</cp:lastModifiedBy>
  <cp:revision>21</cp:revision>
  <dcterms:created xsi:type="dcterms:W3CDTF">2021-03-21T09:20:00Z</dcterms:created>
  <dcterms:modified xsi:type="dcterms:W3CDTF">2021-03-22T02:10:00Z</dcterms:modified>
</cp:coreProperties>
</file>